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5BA16" w14:textId="77777777" w:rsidR="00061055" w:rsidRPr="00495057" w:rsidRDefault="00061055" w:rsidP="00061055">
      <w:pPr>
        <w:spacing w:after="0"/>
        <w:ind w:right="45"/>
        <w:jc w:val="center"/>
        <w:rPr>
          <w:rFonts w:ascii="Source Sans Pro" w:hAnsi="Source Sans Pro" w:cs="Arial"/>
          <w:b/>
          <w:caps/>
          <w:sz w:val="36"/>
          <w:szCs w:val="36"/>
          <w:lang w:val="it-IT"/>
        </w:rPr>
      </w:pPr>
      <w:r w:rsidRPr="00495057">
        <w:rPr>
          <w:rFonts w:ascii="Source Sans Pro" w:hAnsi="Source Sans Pro" w:cs="Arial"/>
          <w:b/>
          <w:caps/>
          <w:sz w:val="36"/>
          <w:szCs w:val="36"/>
          <w:lang w:val="it-IT"/>
        </w:rPr>
        <w:t>CAIET DE SARCINI</w:t>
      </w:r>
    </w:p>
    <w:p w14:paraId="7D40A133" w14:textId="77777777" w:rsidR="00061055" w:rsidRPr="00061055" w:rsidRDefault="00061055" w:rsidP="00061055">
      <w:pPr>
        <w:spacing w:after="0"/>
        <w:ind w:right="45"/>
        <w:jc w:val="center"/>
        <w:rPr>
          <w:rFonts w:ascii="Source Sans Pro" w:eastAsia="Times New Roman" w:hAnsi="Source Sans Pro" w:cs="Arial"/>
          <w:b/>
          <w:caps/>
          <w:sz w:val="36"/>
          <w:szCs w:val="36"/>
          <w:lang w:val="ro-RO"/>
        </w:rPr>
      </w:pPr>
      <w:r w:rsidRPr="00061055">
        <w:rPr>
          <w:rFonts w:ascii="Source Sans Pro" w:eastAsia="Times New Roman" w:hAnsi="Source Sans Pro" w:cs="Arial"/>
          <w:b/>
          <w:caps/>
          <w:sz w:val="36"/>
          <w:szCs w:val="36"/>
          <w:lang w:val="ro-RO"/>
        </w:rPr>
        <w:t>Instalații DETECTARE șI SEMNALIZARE INCENDIU</w:t>
      </w:r>
    </w:p>
    <w:p w14:paraId="200CF517" w14:textId="77777777" w:rsidR="00061055" w:rsidRPr="00495057" w:rsidRDefault="00061055" w:rsidP="00061055">
      <w:pPr>
        <w:spacing w:after="0"/>
        <w:jc w:val="both"/>
        <w:rPr>
          <w:rFonts w:ascii="Source Sans Pro" w:eastAsia="Times New Roman" w:hAnsi="Source Sans Pro" w:cs="Arial"/>
          <w:sz w:val="24"/>
          <w:szCs w:val="24"/>
          <w:lang w:val="it-IT"/>
        </w:rPr>
      </w:pPr>
      <w:r w:rsidRPr="00061055">
        <w:rPr>
          <w:rFonts w:ascii="Source Sans Pro" w:eastAsia="Times New Roman" w:hAnsi="Source Sans Pro" w:cs="Arial"/>
          <w:b/>
          <w:sz w:val="24"/>
          <w:szCs w:val="24"/>
          <w:lang w:val="it-IT"/>
        </w:rPr>
        <w:t xml:space="preserve">                                                               </w:t>
      </w:r>
      <w:r w:rsidRPr="00495057">
        <w:rPr>
          <w:rFonts w:ascii="Source Sans Pro" w:eastAsia="Times New Roman" w:hAnsi="Source Sans Pro" w:cs="Arial"/>
          <w:b/>
          <w:sz w:val="24"/>
          <w:szCs w:val="24"/>
          <w:lang w:val="it-IT"/>
        </w:rPr>
        <w:t xml:space="preserve">      </w:t>
      </w:r>
    </w:p>
    <w:p w14:paraId="1CC4F9A6" w14:textId="77777777" w:rsidR="00061055" w:rsidRPr="00495057" w:rsidRDefault="00061055" w:rsidP="00061055">
      <w:pPr>
        <w:tabs>
          <w:tab w:val="left" w:pos="0"/>
        </w:tabs>
        <w:spacing w:before="29" w:after="0"/>
        <w:jc w:val="both"/>
        <w:rPr>
          <w:rFonts w:ascii="Source Sans Pro" w:eastAsia="Calibri" w:hAnsi="Source Sans Pro" w:cs="Arial"/>
          <w:b/>
          <w:bCs/>
          <w:sz w:val="28"/>
          <w:szCs w:val="28"/>
          <w:lang w:val="it-IT"/>
        </w:rPr>
      </w:pPr>
      <w:r w:rsidRPr="00495057">
        <w:rPr>
          <w:rFonts w:ascii="Source Sans Pro" w:eastAsia="Calibri" w:hAnsi="Source Sans Pro" w:cs="Arial"/>
          <w:b/>
          <w:bCs/>
          <w:sz w:val="28"/>
          <w:szCs w:val="28"/>
          <w:lang w:val="it-IT"/>
        </w:rPr>
        <w:t>OBIECTUL CAIETULUI DE SARCINI</w:t>
      </w:r>
    </w:p>
    <w:p w14:paraId="4BAA0FE6" w14:textId="2155DEC5"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Prezentul caiet de sarcini cuprinde cerinţele minimale pe care trebuie să le îndeplinească echipamentele din  componenţa  sistemului  de  detecţie,  semnalizare  şi  alarmare  la  incendiu, lucrările executate aferente montajului şi punerii în funcţiune a respectivului sistem precum şi alte condiţii pe care trebuie să le îndeplinească din punct de vedere tehnic firma ce va instala sistemul.</w:t>
      </w:r>
    </w:p>
    <w:p w14:paraId="5630C60B"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p>
    <w:p w14:paraId="282A6585" w14:textId="77777777" w:rsidR="00061055" w:rsidRPr="00061055" w:rsidRDefault="00061055" w:rsidP="00061055">
      <w:pPr>
        <w:keepNext/>
        <w:spacing w:after="0"/>
        <w:jc w:val="both"/>
        <w:outlineLvl w:val="4"/>
        <w:rPr>
          <w:rFonts w:ascii="Source Sans Pro" w:eastAsia="Calibri" w:hAnsi="Source Sans Pro" w:cs="Arial"/>
          <w:b/>
          <w:bCs/>
          <w:sz w:val="28"/>
          <w:szCs w:val="28"/>
          <w:lang w:val="ro-RO"/>
        </w:rPr>
      </w:pPr>
      <w:bookmarkStart w:id="0" w:name="_Toc23414314"/>
      <w:r w:rsidRPr="00061055">
        <w:rPr>
          <w:rFonts w:ascii="Source Sans Pro" w:eastAsia="Calibri" w:hAnsi="Source Sans Pro" w:cs="Arial"/>
          <w:b/>
          <w:bCs/>
          <w:sz w:val="28"/>
          <w:szCs w:val="28"/>
          <w:lang w:val="ro-RO"/>
        </w:rPr>
        <w:t>1. GENERALITATI CAIET DE SARCINI</w:t>
      </w:r>
      <w:bookmarkEnd w:id="0"/>
    </w:p>
    <w:p w14:paraId="7D856AC4" w14:textId="77777777" w:rsidR="00061055" w:rsidRPr="00061055" w:rsidRDefault="00061055" w:rsidP="00061055">
      <w:pPr>
        <w:spacing w:after="0"/>
        <w:jc w:val="both"/>
        <w:rPr>
          <w:rFonts w:ascii="Source Sans Pro" w:eastAsia="Calibri" w:hAnsi="Source Sans Pro" w:cs="Times New Roman"/>
          <w:lang w:val="ro-RO"/>
        </w:rPr>
      </w:pPr>
    </w:p>
    <w:p w14:paraId="025DDE0A"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1.1 CONSIDERATII REFERITOARE LA EXECUTIA LUCRARILOR</w:t>
      </w:r>
    </w:p>
    <w:p w14:paraId="661BCA6C"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Instalatiile electrice se vor executa cu respectarea normativelor si standardelor in vigoare. Inainte de inceperea lucrului, Executantul trebuie sa confirme in scris ca toate cerintele privind spatiile, deschiderile structurale sau nestructurale pentru accesul echipamentelor sau instalatiilor, caminele, etc. indicate in proiectele de arhitectura sau de alt tip, sunt indeplinite corespunzator. Oriunde se impune Executantul va furniza informatii suplimentare de lucrari structurale necesare.</w:t>
      </w:r>
    </w:p>
    <w:p w14:paraId="53317231"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In oferta vor fi incluse toate lucrarile, echipamentele si accesorile acestora, materialele de baza si auxiliare necesare realizarii si punerii in functiune a instalatiilor electrice proiectate, inclusiv cele care nu sunt mentionate explicit in lista de cantitati.</w:t>
      </w:r>
    </w:p>
    <w:p w14:paraId="2AF6B44B"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In oferta facuta se considera ca au fost prevazute de catre Executant toate costurile pentru montarea si manipularea materialelor, a echipamentelor si a accesoriilor acestora, in zonele sau spatiile finale destinate pentru acestea.</w:t>
      </w:r>
    </w:p>
    <w:p w14:paraId="556F69B3"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Executantul trebuie sa cunoasca toate datele despre incarcare si dimensiunile limitative impuse. Pozitiile exacte ale echipamentelor trebuie stabilite la fata locului de catre Executant si trebuie aprobate de Dirigintele de santier (responsabil cu executia lucrarilor de instalatii electrice), tinand cont de ultima varianta a proiectului de arhitectura si structura, ca si de cerintele impuse de alte lucrari.</w:t>
      </w:r>
    </w:p>
    <w:p w14:paraId="2E36EAAB" w14:textId="764FDF90"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p>
    <w:p w14:paraId="0BD57884" w14:textId="77777777" w:rsidR="00061055" w:rsidRPr="00495057" w:rsidRDefault="00061055" w:rsidP="00061055">
      <w:pPr>
        <w:tabs>
          <w:tab w:val="left" w:pos="0"/>
        </w:tabs>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1.2.COORDONAREA LUCRARILOR</w:t>
      </w:r>
    </w:p>
    <w:p w14:paraId="177D23FE" w14:textId="5DF214A0"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Executantul trebuie sa aiba ultimele informatii tehnice, detalii despre modul de desfasurare a celorlalte lucrari, ultimele planuri de arhitectura si structura si trebuie sa-si coordoneze lucrarile cu celelalte specialitati. Coordonarea trebuie sa fie reflectata in desene de executie si instalarea efectiva.</w:t>
      </w:r>
    </w:p>
    <w:p w14:paraId="36DA780D" w14:textId="2B0E28F9"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lastRenderedPageBreak/>
        <w:t>Executantul va pune la dispozitia Dirigintelui de santier (responsabil cu executia lucrarilor de instalatii electrice) si beneficiarului, pentru aprobare, programul de lucru, informatiile tehnice, detalii si modul de amplasare a instalatiilor, realizand coordonarea continua a executiei lucrarilor pe santier</w:t>
      </w:r>
    </w:p>
    <w:p w14:paraId="5946B30B"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p>
    <w:p w14:paraId="763C6E13"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1.3.DEPOZITAREA MATERIALELOR, INTRETINEREA SANTIERULUI</w:t>
      </w:r>
    </w:p>
    <w:p w14:paraId="0757C990"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Executantul trebuie sa fie la curent cu spatiile si posibilitatile de depozitare disponibile pe santier si trebuie sa organizeze livrarea echipamentelor si materialelor astfel incat sa fie concordanta cu planificarea constructiei si in acelasi timp cu spatiile de depozitare alocate pe santier pentru echipamentele si materialele sale. Depozitarea si manipularea pe sortimente si categorii se va face pe suprafete plane, in incaperi amenajate special pentru depozitare. Se vor respecta temperaturile maxime si minime de depozitare indicate de producator. Materialele, lucrarile finalizate sau nu de pe santier, vor fi protejate impotriva accesului neautorizat, a influentelor datorate vremii sau a altor factori care pot produce deteriorarea materialelor sau a lucrarilor deja executate.</w:t>
      </w:r>
    </w:p>
    <w:p w14:paraId="4DDC5A20"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La terminarea lucrarilor, Executantul va indeparta toate ambalajele provizorii si va curata eventualele pete, semnalizari sau insemnari facute in timpul executiei,pentru a preda lucrarea gata de functionare.</w:t>
      </w:r>
    </w:p>
    <w:p w14:paraId="197A5C0A"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p>
    <w:p w14:paraId="06299A04"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1.4.DIFERENTE, NECONCORDANTE</w:t>
      </w:r>
    </w:p>
    <w:p w14:paraId="05064FA4" w14:textId="77777777" w:rsidR="00061055" w:rsidRPr="00495057" w:rsidRDefault="00061055" w:rsidP="00061055">
      <w:pPr>
        <w:tabs>
          <w:tab w:val="left" w:pos="0"/>
        </w:tabs>
        <w:adjustRightInd w:val="0"/>
        <w:spacing w:after="0"/>
        <w:jc w:val="both"/>
        <w:rPr>
          <w:rFonts w:ascii="Source Sans Pro" w:eastAsia="Times New Roman" w:hAnsi="Source Sans Pro" w:cs="Arial"/>
          <w:sz w:val="24"/>
          <w:szCs w:val="24"/>
          <w:lang w:val="it-IT"/>
        </w:rPr>
      </w:pPr>
      <w:r w:rsidRPr="00495057">
        <w:rPr>
          <w:rFonts w:ascii="Source Sans Pro" w:eastAsia="Calibri" w:hAnsi="Source Sans Pro" w:cs="Arial"/>
          <w:b/>
          <w:bCs/>
          <w:sz w:val="24"/>
          <w:szCs w:val="24"/>
          <w:lang w:val="it-IT"/>
        </w:rPr>
        <w:t xml:space="preserve">      </w:t>
      </w:r>
      <w:r w:rsidRPr="00495057">
        <w:rPr>
          <w:rFonts w:ascii="Source Sans Pro" w:eastAsia="Times New Roman" w:hAnsi="Source Sans Pro" w:cs="Arial"/>
          <w:sz w:val="24"/>
          <w:szCs w:val="24"/>
          <w:lang w:val="it-IT"/>
        </w:rPr>
        <w:t>Pentru ofertare va fi studiat proiectul si vor fi semnalate beneficiarului sau proiectantului orice neconcordanta dintre proiect si listele cu cantitati de lucrari si specificatii.</w:t>
      </w:r>
    </w:p>
    <w:p w14:paraId="5E2A054B"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p>
    <w:p w14:paraId="0D19E95D"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1.5. INTRETINEREA IN PERIOADA DE GARANTIE</w:t>
      </w:r>
    </w:p>
    <w:p w14:paraId="361A4377" w14:textId="77777777" w:rsidR="00061055" w:rsidRPr="00495057" w:rsidRDefault="00061055" w:rsidP="00061055">
      <w:pPr>
        <w:tabs>
          <w:tab w:val="left" w:pos="0"/>
        </w:tabs>
        <w:adjustRightInd w:val="0"/>
        <w:spacing w:after="0"/>
        <w:jc w:val="both"/>
        <w:rPr>
          <w:rFonts w:ascii="Source Sans Pro" w:eastAsia="Times New Roman" w:hAnsi="Source Sans Pro" w:cs="Arial"/>
          <w:sz w:val="24"/>
          <w:szCs w:val="24"/>
          <w:lang w:val="it-IT"/>
        </w:rPr>
      </w:pPr>
      <w:r w:rsidRPr="00495057">
        <w:rPr>
          <w:rFonts w:ascii="Source Sans Pro" w:eastAsia="Calibri" w:hAnsi="Source Sans Pro" w:cs="Arial"/>
          <w:b/>
          <w:bCs/>
          <w:sz w:val="24"/>
          <w:szCs w:val="24"/>
          <w:lang w:val="it-IT"/>
        </w:rPr>
        <w:t xml:space="preserve">      </w:t>
      </w:r>
      <w:r w:rsidRPr="00495057">
        <w:rPr>
          <w:rFonts w:ascii="Source Sans Pro" w:eastAsia="Times New Roman" w:hAnsi="Source Sans Pro" w:cs="Arial"/>
          <w:sz w:val="24"/>
          <w:szCs w:val="24"/>
          <w:lang w:val="it-IT"/>
        </w:rPr>
        <w:t>In perioada de garantie se va inlocui orice material care se defecteaza in conditiile unei utilizari normale. Perioada de garantie va fi stipulata in contractul de executie incheiat de executant. Pentru interventiile in perioada de garantie va fi stipulat prin contract timpul maxim in care executantul se prezinta la beneficiar pentru constatarea problemelor aparute.</w:t>
      </w:r>
    </w:p>
    <w:p w14:paraId="289B0C4A" w14:textId="716CC973" w:rsidR="00061055" w:rsidRPr="00495057" w:rsidRDefault="00061055" w:rsidP="00061055">
      <w:pPr>
        <w:tabs>
          <w:tab w:val="left" w:pos="0"/>
        </w:tabs>
        <w:adjustRightInd w:val="0"/>
        <w:spacing w:after="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Toate lucrarile de reparatii se vor inscrie in “jurnalul de bord” al lucrarii.</w:t>
      </w:r>
    </w:p>
    <w:p w14:paraId="5F33477A" w14:textId="77777777" w:rsidR="00061055" w:rsidRPr="00495057" w:rsidRDefault="00061055" w:rsidP="00061055">
      <w:pPr>
        <w:tabs>
          <w:tab w:val="left" w:pos="0"/>
        </w:tabs>
        <w:adjustRightInd w:val="0"/>
        <w:spacing w:after="0"/>
        <w:ind w:firstLine="450"/>
        <w:jc w:val="both"/>
        <w:rPr>
          <w:rFonts w:ascii="Source Sans Pro" w:eastAsia="Calibri" w:hAnsi="Source Sans Pro" w:cs="Arial"/>
          <w:sz w:val="24"/>
          <w:szCs w:val="24"/>
          <w:lang w:val="it-IT"/>
        </w:rPr>
      </w:pPr>
    </w:p>
    <w:p w14:paraId="4D49EFEE"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1.6. INSTRUIREA PERSONALULUI (DE EXPLOATARE SI INTRETINERE) AL BENEFICIARULUI</w:t>
      </w:r>
    </w:p>
    <w:p w14:paraId="28866AC8"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Executantul va efectua instruirea personalului de exploatare a instalatiilor, pentru ca acestia sa fie complet familiarizati cu operarea si intretinerea instalatiei.</w:t>
      </w:r>
    </w:p>
    <w:p w14:paraId="47BB5505"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Executantul va pune la dispozitie Dirigintelui de santier (responsabil cu executialucrarilor de instalatii electrice) programarea cursului si a orarului de instruire.</w:t>
      </w:r>
    </w:p>
    <w:p w14:paraId="78B97CE6" w14:textId="77777777" w:rsidR="00061055" w:rsidRPr="00495057" w:rsidRDefault="00061055" w:rsidP="00061055">
      <w:pPr>
        <w:tabs>
          <w:tab w:val="left" w:pos="0"/>
        </w:tabs>
        <w:adjustRightInd w:val="0"/>
        <w:spacing w:after="0"/>
        <w:jc w:val="both"/>
        <w:rPr>
          <w:rFonts w:ascii="Source Sans Pro" w:eastAsia="Calibri" w:hAnsi="Source Sans Pro" w:cs="Arial"/>
          <w:sz w:val="24"/>
          <w:szCs w:val="24"/>
          <w:lang w:val="it-IT"/>
        </w:rPr>
      </w:pPr>
    </w:p>
    <w:p w14:paraId="7EF98CD2"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1.7. INFORMATII TEHNICE</w:t>
      </w:r>
    </w:p>
    <w:p w14:paraId="469C4B80"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lastRenderedPageBreak/>
        <w:t>Orice informatii tehnice necesare vor fi puse de catre Executant la dispozitia Dirigintelui de santier (responsabil cu executia lucrarilor de instalatii electrice).</w:t>
      </w:r>
    </w:p>
    <w:p w14:paraId="75094709"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p>
    <w:p w14:paraId="7FF726CB"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1.8. PLANIFICAREA LUCRARILOR</w:t>
      </w:r>
    </w:p>
    <w:p w14:paraId="479823C5"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Executantul va pune la dispozitia Dirigintelui de santier (responsabil cu executia lucrarilor de instalatii electrice), spre aprobare, planificarea lucrarilor in conformitate cu specificatiile tehnice. Planul va include etapele, ordinea de executie impreuna cu estimarea timpului necesar pentru fiecare etapa. Planificarea comenzilor si a livrarilor echipamentelor majore, a materialelor si locul de depozitare pe santier a acestora vor fi de asemenea specificate.</w:t>
      </w:r>
    </w:p>
    <w:p w14:paraId="32A1174E"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Executantul va fi responsabil cu verificarea si realizarea programului propus de el si de coordonarea acestui program cu celelalte lucrari.</w:t>
      </w:r>
    </w:p>
    <w:p w14:paraId="6907E3E6"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p>
    <w:p w14:paraId="6EBEE337"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1.9. MOSTRE</w:t>
      </w:r>
    </w:p>
    <w:p w14:paraId="2C1FAE11"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Executantul va pune la dispozitia arhitectului, Dirigintelui de santier (responsabil cu executia lucrarilor de instalatii electrice) si a proiectantului spre aprobare, cu cel putin 30 zile inainte de procurare, fise de catalog cu datele tehnice si aspectul produselor care urmeaza sa fie utilizate. Daca este posibil si acest lucru este stipulat in contract se vor prezenta si monstre ale produselor. Fiecare monstra va fi etichetata si va fi in stare buna, astfel incat sa poata fi demontata pentru examinare.</w:t>
      </w:r>
    </w:p>
    <w:p w14:paraId="56658A08"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Aprobarea produselor (conform fisei de catalog sau a monstrelor prezentate) nu-l absolva pe Executant de responsabilitatea de a furniza materiale conforme cu cerintele acestei specificatii si a normativelor in vigoare.</w:t>
      </w:r>
    </w:p>
    <w:p w14:paraId="106D362B" w14:textId="77777777" w:rsidR="00061055" w:rsidRPr="00495057" w:rsidRDefault="00061055" w:rsidP="00061055">
      <w:pPr>
        <w:tabs>
          <w:tab w:val="left" w:pos="0"/>
        </w:tabs>
        <w:adjustRightInd w:val="0"/>
        <w:spacing w:after="0"/>
        <w:ind w:firstLine="450"/>
        <w:jc w:val="both"/>
        <w:rPr>
          <w:rFonts w:ascii="Source Sans Pro" w:eastAsia="Calibri" w:hAnsi="Source Sans Pro" w:cs="Arial"/>
          <w:sz w:val="24"/>
          <w:szCs w:val="24"/>
          <w:lang w:val="it-IT"/>
        </w:rPr>
      </w:pPr>
    </w:p>
    <w:p w14:paraId="48C3BA41" w14:textId="77777777" w:rsidR="00061055" w:rsidRPr="00061055" w:rsidRDefault="00061055" w:rsidP="00061055">
      <w:pPr>
        <w:tabs>
          <w:tab w:val="left" w:pos="0"/>
        </w:tabs>
        <w:adjustRightInd w:val="0"/>
        <w:spacing w:after="0"/>
        <w:jc w:val="both"/>
        <w:rPr>
          <w:rFonts w:ascii="Source Sans Pro" w:eastAsia="Calibri" w:hAnsi="Source Sans Pro" w:cs="Arial"/>
          <w:b/>
          <w:bCs/>
          <w:sz w:val="24"/>
          <w:szCs w:val="24"/>
        </w:rPr>
      </w:pPr>
      <w:r w:rsidRPr="00061055">
        <w:rPr>
          <w:rFonts w:ascii="Source Sans Pro" w:eastAsia="Calibri" w:hAnsi="Source Sans Pro" w:cs="Arial"/>
          <w:b/>
          <w:bCs/>
          <w:sz w:val="24"/>
          <w:szCs w:val="24"/>
        </w:rPr>
        <w:t>1.10 DESENE DE EXECUTIE</w:t>
      </w:r>
    </w:p>
    <w:p w14:paraId="17CD3704" w14:textId="77777777" w:rsidR="00061055" w:rsidRPr="00495057" w:rsidRDefault="00061055" w:rsidP="00061055">
      <w:pPr>
        <w:tabs>
          <w:tab w:val="left" w:pos="0"/>
        </w:tabs>
        <w:adjustRightInd w:val="0"/>
        <w:spacing w:after="0"/>
        <w:jc w:val="both"/>
        <w:rPr>
          <w:rFonts w:ascii="Source Sans Pro" w:eastAsia="Times New Roman" w:hAnsi="Source Sans Pro" w:cs="Arial"/>
          <w:sz w:val="24"/>
          <w:szCs w:val="24"/>
          <w:lang w:val="it-IT"/>
        </w:rPr>
      </w:pPr>
      <w:r w:rsidRPr="00061055">
        <w:rPr>
          <w:rFonts w:ascii="Source Sans Pro" w:eastAsia="Calibri" w:hAnsi="Source Sans Pro" w:cs="Arial"/>
          <w:b/>
          <w:bCs/>
          <w:sz w:val="24"/>
          <w:szCs w:val="24"/>
        </w:rPr>
        <w:t xml:space="preserve">       </w:t>
      </w:r>
      <w:proofErr w:type="spellStart"/>
      <w:r w:rsidRPr="00061055">
        <w:rPr>
          <w:rFonts w:ascii="Source Sans Pro" w:eastAsia="Times New Roman" w:hAnsi="Source Sans Pro" w:cs="Arial"/>
          <w:sz w:val="24"/>
          <w:szCs w:val="24"/>
        </w:rPr>
        <w:t>Dispunerea</w:t>
      </w:r>
      <w:proofErr w:type="spellEnd"/>
      <w:r w:rsidRPr="00061055">
        <w:rPr>
          <w:rFonts w:ascii="Source Sans Pro" w:eastAsia="Times New Roman" w:hAnsi="Source Sans Pro" w:cs="Arial"/>
          <w:sz w:val="24"/>
          <w:szCs w:val="24"/>
        </w:rPr>
        <w:t xml:space="preserve"> in </w:t>
      </w:r>
      <w:proofErr w:type="spellStart"/>
      <w:r w:rsidRPr="00061055">
        <w:rPr>
          <w:rFonts w:ascii="Source Sans Pro" w:eastAsia="Times New Roman" w:hAnsi="Source Sans Pro" w:cs="Arial"/>
          <w:sz w:val="24"/>
          <w:szCs w:val="24"/>
        </w:rPr>
        <w:t>proiect</w:t>
      </w:r>
      <w:proofErr w:type="spellEnd"/>
      <w:r w:rsidRPr="00061055">
        <w:rPr>
          <w:rFonts w:ascii="Source Sans Pro" w:eastAsia="Times New Roman" w:hAnsi="Source Sans Pro" w:cs="Arial"/>
          <w:sz w:val="24"/>
          <w:szCs w:val="24"/>
        </w:rPr>
        <w:t xml:space="preserve"> a </w:t>
      </w:r>
      <w:proofErr w:type="spellStart"/>
      <w:r w:rsidRPr="00061055">
        <w:rPr>
          <w:rFonts w:ascii="Source Sans Pro" w:eastAsia="Times New Roman" w:hAnsi="Source Sans Pro" w:cs="Arial"/>
          <w:sz w:val="24"/>
          <w:szCs w:val="24"/>
        </w:rPr>
        <w:t>tuburilor</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jgheaburilor</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cablurilor</w:t>
      </w:r>
      <w:proofErr w:type="spellEnd"/>
      <w:r w:rsidRPr="00061055">
        <w:rPr>
          <w:rFonts w:ascii="Source Sans Pro" w:eastAsia="Times New Roman" w:hAnsi="Source Sans Pro" w:cs="Arial"/>
          <w:sz w:val="24"/>
          <w:szCs w:val="24"/>
        </w:rPr>
        <w:t xml:space="preserve">, etc. nu indica </w:t>
      </w:r>
      <w:proofErr w:type="spellStart"/>
      <w:r w:rsidRPr="00061055">
        <w:rPr>
          <w:rFonts w:ascii="Source Sans Pro" w:eastAsia="Times New Roman" w:hAnsi="Source Sans Pro" w:cs="Arial"/>
          <w:sz w:val="24"/>
          <w:szCs w:val="24"/>
        </w:rPr>
        <w:t>neaparat</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pozitia</w:t>
      </w:r>
      <w:proofErr w:type="spellEnd"/>
      <w:r w:rsidRPr="00061055">
        <w:rPr>
          <w:rFonts w:ascii="Source Sans Pro" w:eastAsia="Times New Roman" w:hAnsi="Source Sans Pro" w:cs="Arial"/>
          <w:sz w:val="24"/>
          <w:szCs w:val="24"/>
        </w:rPr>
        <w:t xml:space="preserve"> exacta </w:t>
      </w:r>
      <w:proofErr w:type="spellStart"/>
      <w:r w:rsidRPr="00061055">
        <w:rPr>
          <w:rFonts w:ascii="Source Sans Pro" w:eastAsia="Times New Roman" w:hAnsi="Source Sans Pro" w:cs="Arial"/>
          <w:sz w:val="24"/>
          <w:szCs w:val="24"/>
        </w:rPr>
        <w:t>pentru</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executie</w:t>
      </w:r>
      <w:proofErr w:type="spellEnd"/>
      <w:r w:rsidRPr="00061055">
        <w:rPr>
          <w:rFonts w:ascii="Source Sans Pro" w:eastAsia="Times New Roman" w:hAnsi="Source Sans Pro" w:cs="Arial"/>
          <w:sz w:val="24"/>
          <w:szCs w:val="24"/>
        </w:rPr>
        <w:t xml:space="preserve">. </w:t>
      </w:r>
      <w:r w:rsidRPr="00495057">
        <w:rPr>
          <w:rFonts w:ascii="Source Sans Pro" w:eastAsia="Times New Roman" w:hAnsi="Source Sans Pro" w:cs="Arial"/>
          <w:sz w:val="24"/>
          <w:szCs w:val="24"/>
          <w:lang w:val="it-IT"/>
        </w:rPr>
        <w:t>Detaliile de executie prezente in proiect au la baza informatiile din aceasta faza de proiectare. Pentru executie aceste detalii vor fi verificate si confruntate cu situatia reala din teren, urmand ca lucrarile sa fie executate conform acestora, sau, dupa caz sa fie intocmite prin grija executantului alte desene de executie.</w:t>
      </w:r>
    </w:p>
    <w:p w14:paraId="36C46168"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Desenele de executie se vor baza pe proiectul tehnic dar vor fi completate pentru a corespunde oricaror modificari ale constructiei sau instalatiilor care ar fi putut avea loc si pentru orice adaptare datorata echipamentelor efectiv oferite.</w:t>
      </w:r>
    </w:p>
    <w:p w14:paraId="26D99B2A"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p>
    <w:p w14:paraId="05225F92"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1.11 TESTAREA SI RECEPTIA LUCRARILOR</w:t>
      </w:r>
    </w:p>
    <w:p w14:paraId="12B91831"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Toate echipamentele vor fi testate. Executantul va asigura toate instrumentele, forta de munca si alte facilitati necesare pentru aceste teste pe cheltuiala lui.</w:t>
      </w:r>
    </w:p>
    <w:p w14:paraId="61E1D376"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lastRenderedPageBreak/>
        <w:t>Executantul va pune la dispozitia Dirigintelui de santier (responsabil cu executia lucrarilor de instalatii electrice), spre aprobare procedura de testare cu 14 zile inainte de efectuarea testului.</w:t>
      </w:r>
    </w:p>
    <w:p w14:paraId="2F7A3088"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Dupa ce lucrarile de instalatii au fost executate, echipamentele au fost montate si au fost realizate circuitele aferente acestora, Executantul va efectua testele necesare, in prezenta Dirigintelui de santier (responsabil cu executia lucrarilor de instalatii electrice). Defectele aparute vor fi remediate pentru a obtine cerintele din contract.</w:t>
      </w:r>
    </w:p>
    <w:p w14:paraId="7DA4A300" w14:textId="77777777" w:rsidR="00061055" w:rsidRPr="00495057" w:rsidRDefault="00061055" w:rsidP="00061055">
      <w:pPr>
        <w:tabs>
          <w:tab w:val="left" w:pos="0"/>
        </w:tabs>
        <w:adjustRightInd w:val="0"/>
        <w:spacing w:after="0"/>
        <w:jc w:val="both"/>
        <w:rPr>
          <w:rFonts w:ascii="Source Sans Pro" w:eastAsia="Calibri" w:hAnsi="Source Sans Pro" w:cs="Arial"/>
          <w:sz w:val="24"/>
          <w:szCs w:val="24"/>
          <w:lang w:val="it-IT"/>
        </w:rPr>
      </w:pPr>
    </w:p>
    <w:p w14:paraId="300E2FC9"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1.12 DESENE CONFORME CU EXECUTIA (AS BUILT)</w:t>
      </w:r>
    </w:p>
    <w:p w14:paraId="2B4C045E"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Functie de clauzele stipulate in contract, in termen de 30 zile dupa incheierea procesului verbal de receptie la terminarea lucrarilor, Executantul va intocmi “documentatia conforma cu executia” sau va pune la dispozitia Dirigintelui de santier (responsabil cu executia lucrarilor de instalatii electrice) datele necesare (scheme, dispozitii de santier, etc.) intocmirii acestei documentatii.</w:t>
      </w:r>
    </w:p>
    <w:p w14:paraId="1E505587" w14:textId="77777777" w:rsidR="00061055" w:rsidRPr="00495057" w:rsidRDefault="00061055" w:rsidP="00061055">
      <w:pPr>
        <w:tabs>
          <w:tab w:val="left" w:pos="0"/>
        </w:tabs>
        <w:adjustRightInd w:val="0"/>
        <w:spacing w:after="0"/>
        <w:ind w:firstLine="450"/>
        <w:jc w:val="both"/>
        <w:rPr>
          <w:rFonts w:ascii="Source Sans Pro" w:eastAsia="Calibri" w:hAnsi="Source Sans Pro" w:cs="Arial"/>
          <w:sz w:val="24"/>
          <w:szCs w:val="24"/>
          <w:lang w:val="it-IT"/>
        </w:rPr>
      </w:pPr>
    </w:p>
    <w:p w14:paraId="0AEDEB8C"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1.13 MANUALE DE OPERARE SI INTRETINERE</w:t>
      </w:r>
    </w:p>
    <w:p w14:paraId="6472029E"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La finalizarea lucrarilor inainte de incheierea procesului verbal de receptie,</w:t>
      </w:r>
    </w:p>
    <w:p w14:paraId="04DB6069"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Executantul va pune la dispozitia Dirigintelui de santier (responsabil cu executia lucrarilor de instalatii electrice) manualul de operare si intretinere si instructiunile tuturor echipamentelor.</w:t>
      </w:r>
    </w:p>
    <w:p w14:paraId="6F0E5D08"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Manualul de operare si intretinere va cuprinde, dar nu va fi limitat:</w:t>
      </w:r>
    </w:p>
    <w:p w14:paraId="1513E14A"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scurta descriere a instalatiilor;</w:t>
      </w:r>
    </w:p>
    <w:p w14:paraId="36B67E38"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pentru echipamente – manuale de instalare, operare si intretinere;</w:t>
      </w:r>
    </w:p>
    <w:p w14:paraId="1214F5E0"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programarea lucrarilor de intretinere recomandate</w:t>
      </w:r>
    </w:p>
    <w:p w14:paraId="49294972" w14:textId="77777777" w:rsidR="00061055" w:rsidRPr="00061055" w:rsidRDefault="00061055" w:rsidP="00061055">
      <w:pPr>
        <w:keepNext/>
        <w:spacing w:after="0"/>
        <w:jc w:val="both"/>
        <w:outlineLvl w:val="7"/>
        <w:rPr>
          <w:rFonts w:ascii="Source Sans Pro" w:eastAsia="Calibri" w:hAnsi="Source Sans Pro" w:cs="Arial"/>
          <w:b/>
          <w:sz w:val="24"/>
          <w:szCs w:val="24"/>
          <w:lang w:val="ro-RO"/>
        </w:rPr>
      </w:pPr>
      <w:bookmarkStart w:id="1" w:name="_Toc23414315"/>
    </w:p>
    <w:p w14:paraId="4FF387A9" w14:textId="77777777" w:rsidR="00061055" w:rsidRPr="00061055" w:rsidRDefault="00061055" w:rsidP="00061055">
      <w:pPr>
        <w:keepNext/>
        <w:spacing w:after="0"/>
        <w:jc w:val="both"/>
        <w:outlineLvl w:val="7"/>
        <w:rPr>
          <w:rFonts w:ascii="Source Sans Pro" w:eastAsia="Calibri" w:hAnsi="Source Sans Pro" w:cs="Arial"/>
          <w:b/>
          <w:sz w:val="28"/>
          <w:szCs w:val="28"/>
          <w:lang w:val="ro-RO"/>
        </w:rPr>
      </w:pPr>
      <w:r w:rsidRPr="00061055">
        <w:rPr>
          <w:rFonts w:ascii="Source Sans Pro" w:eastAsia="Calibri" w:hAnsi="Source Sans Pro" w:cs="Arial"/>
          <w:b/>
          <w:sz w:val="28"/>
          <w:szCs w:val="28"/>
          <w:lang w:val="ro-RO"/>
        </w:rPr>
        <w:t>2.  NIVELUL DE PERFORMANTA AL LUCRARILOR</w:t>
      </w:r>
      <w:bookmarkEnd w:id="1"/>
    </w:p>
    <w:p w14:paraId="4CA831CA"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Solutiile tehnice au fost elaborate cu respectarea cerintelor esentiale de calitate prevazute in Legea 10/1995(cu modificarile ulterioare):</w:t>
      </w:r>
    </w:p>
    <w:p w14:paraId="6B8AF297" w14:textId="77777777" w:rsidR="00061055" w:rsidRPr="00061055" w:rsidRDefault="00061055" w:rsidP="00061055">
      <w:pPr>
        <w:numPr>
          <w:ilvl w:val="0"/>
          <w:numId w:val="17"/>
        </w:numPr>
        <w:tabs>
          <w:tab w:val="left" w:pos="0"/>
        </w:tabs>
        <w:adjustRightInd w:val="0"/>
        <w:spacing w:after="0" w:line="240" w:lineRule="auto"/>
        <w:jc w:val="both"/>
        <w:rPr>
          <w:rFonts w:ascii="Source Sans Pro" w:eastAsia="Times New Roman" w:hAnsi="Source Sans Pro" w:cs="Arial"/>
          <w:sz w:val="24"/>
          <w:szCs w:val="24"/>
        </w:rPr>
      </w:pPr>
      <w:proofErr w:type="spellStart"/>
      <w:r w:rsidRPr="00061055">
        <w:rPr>
          <w:rFonts w:ascii="Source Sans Pro" w:eastAsia="Times New Roman" w:hAnsi="Source Sans Pro" w:cs="Arial"/>
          <w:sz w:val="24"/>
          <w:szCs w:val="24"/>
        </w:rPr>
        <w:t>rezistenta</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mecanica</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si</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stabilitate</w:t>
      </w:r>
      <w:proofErr w:type="spellEnd"/>
    </w:p>
    <w:p w14:paraId="4C896D63" w14:textId="77777777" w:rsidR="00061055" w:rsidRPr="00061055" w:rsidRDefault="00061055" w:rsidP="00061055">
      <w:pPr>
        <w:numPr>
          <w:ilvl w:val="0"/>
          <w:numId w:val="17"/>
        </w:numPr>
        <w:tabs>
          <w:tab w:val="left" w:pos="0"/>
        </w:tabs>
        <w:adjustRightInd w:val="0"/>
        <w:spacing w:after="0" w:line="240" w:lineRule="auto"/>
        <w:jc w:val="both"/>
        <w:rPr>
          <w:rFonts w:ascii="Source Sans Pro" w:eastAsia="Times New Roman" w:hAnsi="Source Sans Pro" w:cs="Arial"/>
          <w:sz w:val="24"/>
          <w:szCs w:val="24"/>
        </w:rPr>
      </w:pPr>
      <w:proofErr w:type="spellStart"/>
      <w:r w:rsidRPr="00061055">
        <w:rPr>
          <w:rFonts w:ascii="Source Sans Pro" w:eastAsia="Times New Roman" w:hAnsi="Source Sans Pro" w:cs="Arial"/>
          <w:sz w:val="24"/>
          <w:szCs w:val="24"/>
        </w:rPr>
        <w:t>securitate</w:t>
      </w:r>
      <w:proofErr w:type="spellEnd"/>
      <w:r w:rsidRPr="00061055">
        <w:rPr>
          <w:rFonts w:ascii="Source Sans Pro" w:eastAsia="Times New Roman" w:hAnsi="Source Sans Pro" w:cs="Arial"/>
          <w:sz w:val="24"/>
          <w:szCs w:val="24"/>
        </w:rPr>
        <w:t xml:space="preserve"> la </w:t>
      </w:r>
      <w:proofErr w:type="spellStart"/>
      <w:r w:rsidRPr="00061055">
        <w:rPr>
          <w:rFonts w:ascii="Source Sans Pro" w:eastAsia="Times New Roman" w:hAnsi="Source Sans Pro" w:cs="Arial"/>
          <w:sz w:val="24"/>
          <w:szCs w:val="24"/>
        </w:rPr>
        <w:t>incendiu</w:t>
      </w:r>
      <w:proofErr w:type="spellEnd"/>
    </w:p>
    <w:p w14:paraId="4F364369" w14:textId="77777777" w:rsidR="00061055" w:rsidRPr="00061055" w:rsidRDefault="00061055" w:rsidP="00061055">
      <w:pPr>
        <w:numPr>
          <w:ilvl w:val="0"/>
          <w:numId w:val="17"/>
        </w:numPr>
        <w:tabs>
          <w:tab w:val="left" w:pos="0"/>
        </w:tabs>
        <w:adjustRightInd w:val="0"/>
        <w:spacing w:after="0" w:line="240" w:lineRule="auto"/>
        <w:jc w:val="both"/>
        <w:rPr>
          <w:rFonts w:ascii="Source Sans Pro" w:eastAsia="Times New Roman" w:hAnsi="Source Sans Pro" w:cs="Arial"/>
          <w:sz w:val="24"/>
          <w:szCs w:val="24"/>
        </w:rPr>
      </w:pPr>
      <w:proofErr w:type="spellStart"/>
      <w:r w:rsidRPr="00061055">
        <w:rPr>
          <w:rFonts w:ascii="Source Sans Pro" w:eastAsia="Times New Roman" w:hAnsi="Source Sans Pro" w:cs="Arial"/>
          <w:sz w:val="24"/>
          <w:szCs w:val="24"/>
        </w:rPr>
        <w:t>igiena</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sanatate</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si</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mediu</w:t>
      </w:r>
      <w:proofErr w:type="spellEnd"/>
      <w:r w:rsidRPr="00061055">
        <w:rPr>
          <w:rFonts w:ascii="Source Sans Pro" w:eastAsia="Times New Roman" w:hAnsi="Source Sans Pro" w:cs="Arial"/>
          <w:sz w:val="24"/>
          <w:szCs w:val="24"/>
        </w:rPr>
        <w:t>;</w:t>
      </w:r>
    </w:p>
    <w:p w14:paraId="6FC4E1D1" w14:textId="77777777" w:rsidR="00061055" w:rsidRPr="00061055" w:rsidRDefault="00061055" w:rsidP="00061055">
      <w:pPr>
        <w:numPr>
          <w:ilvl w:val="0"/>
          <w:numId w:val="17"/>
        </w:numPr>
        <w:tabs>
          <w:tab w:val="left" w:pos="0"/>
        </w:tabs>
        <w:adjustRightInd w:val="0"/>
        <w:spacing w:after="0" w:line="240" w:lineRule="auto"/>
        <w:jc w:val="both"/>
        <w:rPr>
          <w:rFonts w:ascii="Source Sans Pro" w:eastAsia="Times New Roman" w:hAnsi="Source Sans Pro" w:cs="Arial"/>
          <w:sz w:val="24"/>
          <w:szCs w:val="24"/>
        </w:rPr>
      </w:pPr>
      <w:proofErr w:type="spellStart"/>
      <w:r w:rsidRPr="00061055">
        <w:rPr>
          <w:rFonts w:ascii="Source Sans Pro" w:eastAsia="Times New Roman" w:hAnsi="Source Sans Pro" w:cs="Arial"/>
          <w:sz w:val="24"/>
          <w:szCs w:val="24"/>
        </w:rPr>
        <w:t>siguranta</w:t>
      </w:r>
      <w:proofErr w:type="spellEnd"/>
      <w:r w:rsidRPr="00061055">
        <w:rPr>
          <w:rFonts w:ascii="Source Sans Pro" w:eastAsia="Times New Roman" w:hAnsi="Source Sans Pro" w:cs="Arial"/>
          <w:sz w:val="24"/>
          <w:szCs w:val="24"/>
        </w:rPr>
        <w:t xml:space="preserve"> in </w:t>
      </w:r>
      <w:proofErr w:type="spellStart"/>
      <w:r w:rsidRPr="00061055">
        <w:rPr>
          <w:rFonts w:ascii="Source Sans Pro" w:eastAsia="Times New Roman" w:hAnsi="Source Sans Pro" w:cs="Arial"/>
          <w:sz w:val="24"/>
          <w:szCs w:val="24"/>
        </w:rPr>
        <w:t>exploatare</w:t>
      </w:r>
      <w:proofErr w:type="spellEnd"/>
      <w:r w:rsidRPr="00061055">
        <w:rPr>
          <w:rFonts w:ascii="Source Sans Pro" w:eastAsia="Times New Roman" w:hAnsi="Source Sans Pro" w:cs="Arial"/>
          <w:sz w:val="24"/>
          <w:szCs w:val="24"/>
        </w:rPr>
        <w:t>;</w:t>
      </w:r>
    </w:p>
    <w:p w14:paraId="6F18047C" w14:textId="77777777" w:rsidR="00061055" w:rsidRPr="00061055" w:rsidRDefault="00061055" w:rsidP="00061055">
      <w:pPr>
        <w:numPr>
          <w:ilvl w:val="0"/>
          <w:numId w:val="17"/>
        </w:numPr>
        <w:tabs>
          <w:tab w:val="left" w:pos="0"/>
        </w:tabs>
        <w:adjustRightInd w:val="0"/>
        <w:spacing w:after="0" w:line="240" w:lineRule="auto"/>
        <w:jc w:val="both"/>
        <w:rPr>
          <w:rFonts w:ascii="Source Sans Pro" w:eastAsia="Times New Roman" w:hAnsi="Source Sans Pro" w:cs="Arial"/>
          <w:sz w:val="24"/>
          <w:szCs w:val="24"/>
        </w:rPr>
      </w:pPr>
      <w:proofErr w:type="spellStart"/>
      <w:r w:rsidRPr="00061055">
        <w:rPr>
          <w:rFonts w:ascii="Source Sans Pro" w:eastAsia="Times New Roman" w:hAnsi="Source Sans Pro" w:cs="Arial"/>
          <w:sz w:val="24"/>
          <w:szCs w:val="24"/>
        </w:rPr>
        <w:t>protectia</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impotriva</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zgomotului</w:t>
      </w:r>
      <w:proofErr w:type="spellEnd"/>
      <w:r w:rsidRPr="00061055">
        <w:rPr>
          <w:rFonts w:ascii="Source Sans Pro" w:eastAsia="Times New Roman" w:hAnsi="Source Sans Pro" w:cs="Arial"/>
          <w:sz w:val="24"/>
          <w:szCs w:val="24"/>
        </w:rPr>
        <w:t>;</w:t>
      </w:r>
    </w:p>
    <w:p w14:paraId="0771091A" w14:textId="77777777" w:rsidR="00061055" w:rsidRPr="00495057" w:rsidRDefault="00061055" w:rsidP="00061055">
      <w:pPr>
        <w:numPr>
          <w:ilvl w:val="0"/>
          <w:numId w:val="17"/>
        </w:numPr>
        <w:tabs>
          <w:tab w:val="left" w:pos="0"/>
        </w:tabs>
        <w:adjustRightInd w:val="0"/>
        <w:spacing w:after="0" w:line="240" w:lineRule="auto"/>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economie de energiei si izolatie termica.</w:t>
      </w:r>
    </w:p>
    <w:p w14:paraId="1676EE42"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Executia lucrarilor se va face cu respectarea cerintelor esentiale de calitate prevazute in Legea 10/1995.</w:t>
      </w:r>
    </w:p>
    <w:p w14:paraId="6B9F1C36" w14:textId="77777777" w:rsidR="00061055" w:rsidRPr="00061055" w:rsidRDefault="00061055" w:rsidP="00061055">
      <w:pPr>
        <w:keepNext/>
        <w:spacing w:after="0"/>
        <w:jc w:val="both"/>
        <w:outlineLvl w:val="7"/>
        <w:rPr>
          <w:rFonts w:ascii="Source Sans Pro" w:eastAsia="Calibri" w:hAnsi="Source Sans Pro" w:cs="Arial"/>
          <w:b/>
          <w:sz w:val="24"/>
          <w:szCs w:val="24"/>
          <w:lang w:val="ro-RO"/>
        </w:rPr>
      </w:pPr>
      <w:bookmarkStart w:id="2" w:name="_Toc23414316"/>
    </w:p>
    <w:p w14:paraId="520A3356" w14:textId="77777777" w:rsidR="00061055" w:rsidRPr="00061055" w:rsidRDefault="00061055" w:rsidP="00061055">
      <w:pPr>
        <w:keepNext/>
        <w:spacing w:after="0"/>
        <w:jc w:val="both"/>
        <w:outlineLvl w:val="7"/>
        <w:rPr>
          <w:rFonts w:ascii="Source Sans Pro" w:eastAsia="Calibri" w:hAnsi="Source Sans Pro" w:cs="Arial"/>
          <w:b/>
          <w:sz w:val="28"/>
          <w:szCs w:val="28"/>
          <w:lang w:val="ro-RO"/>
        </w:rPr>
      </w:pPr>
      <w:r w:rsidRPr="00061055">
        <w:rPr>
          <w:rFonts w:ascii="Source Sans Pro" w:eastAsia="Calibri" w:hAnsi="Source Sans Pro" w:cs="Arial"/>
          <w:b/>
          <w:sz w:val="28"/>
          <w:szCs w:val="28"/>
          <w:lang w:val="ro-RO"/>
        </w:rPr>
        <w:t>3. ORDINEA DE DESFASURARE A LUCRARILOR</w:t>
      </w:r>
      <w:bookmarkEnd w:id="2"/>
    </w:p>
    <w:p w14:paraId="6C603D7C"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Studierea si insusirea documentatiei tehnice;</w:t>
      </w:r>
    </w:p>
    <w:p w14:paraId="4323B6AE" w14:textId="77777777" w:rsidR="00061055" w:rsidRPr="00061055" w:rsidRDefault="00061055" w:rsidP="00061055">
      <w:pPr>
        <w:tabs>
          <w:tab w:val="left" w:pos="0"/>
        </w:tabs>
        <w:adjustRightInd w:val="0"/>
        <w:spacing w:after="0"/>
        <w:ind w:firstLine="450"/>
        <w:jc w:val="both"/>
        <w:rPr>
          <w:rFonts w:ascii="Source Sans Pro" w:eastAsia="Times New Roman" w:hAnsi="Source Sans Pro" w:cs="Arial"/>
          <w:sz w:val="24"/>
          <w:szCs w:val="24"/>
        </w:rPr>
      </w:pPr>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Stabilirea</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traseelor</w:t>
      </w:r>
      <w:proofErr w:type="spellEnd"/>
      <w:r w:rsidRPr="00061055">
        <w:rPr>
          <w:rFonts w:ascii="Source Sans Pro" w:eastAsia="Times New Roman" w:hAnsi="Source Sans Pro" w:cs="Arial"/>
          <w:sz w:val="24"/>
          <w:szCs w:val="24"/>
        </w:rPr>
        <w:t xml:space="preserve"> de </w:t>
      </w:r>
      <w:proofErr w:type="spellStart"/>
      <w:r w:rsidRPr="00061055">
        <w:rPr>
          <w:rFonts w:ascii="Source Sans Pro" w:eastAsia="Times New Roman" w:hAnsi="Source Sans Pro" w:cs="Arial"/>
          <w:sz w:val="24"/>
          <w:szCs w:val="24"/>
        </w:rPr>
        <w:t>jgheab</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tubulatura</w:t>
      </w:r>
      <w:proofErr w:type="spellEnd"/>
      <w:r w:rsidRPr="00061055">
        <w:rPr>
          <w:rFonts w:ascii="Source Sans Pro" w:eastAsia="Times New Roman" w:hAnsi="Source Sans Pro" w:cs="Arial"/>
          <w:sz w:val="24"/>
          <w:szCs w:val="24"/>
        </w:rPr>
        <w:t xml:space="preserve">, a </w:t>
      </w:r>
      <w:proofErr w:type="spellStart"/>
      <w:r w:rsidRPr="00061055">
        <w:rPr>
          <w:rFonts w:ascii="Source Sans Pro" w:eastAsia="Times New Roman" w:hAnsi="Source Sans Pro" w:cs="Arial"/>
          <w:sz w:val="24"/>
          <w:szCs w:val="24"/>
        </w:rPr>
        <w:t>dozelor</w:t>
      </w:r>
      <w:proofErr w:type="spellEnd"/>
      <w:r w:rsidRPr="00061055">
        <w:rPr>
          <w:rFonts w:ascii="Source Sans Pro" w:eastAsia="Times New Roman" w:hAnsi="Source Sans Pro" w:cs="Arial"/>
          <w:sz w:val="24"/>
          <w:szCs w:val="24"/>
        </w:rPr>
        <w:t xml:space="preserve"> de </w:t>
      </w:r>
      <w:proofErr w:type="spellStart"/>
      <w:r w:rsidRPr="00061055">
        <w:rPr>
          <w:rFonts w:ascii="Source Sans Pro" w:eastAsia="Times New Roman" w:hAnsi="Source Sans Pro" w:cs="Arial"/>
          <w:sz w:val="24"/>
          <w:szCs w:val="24"/>
        </w:rPr>
        <w:t>aparat</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etc</w:t>
      </w:r>
      <w:proofErr w:type="spellEnd"/>
      <w:r w:rsidRPr="00061055">
        <w:rPr>
          <w:rFonts w:ascii="Source Sans Pro" w:eastAsia="Times New Roman" w:hAnsi="Source Sans Pro" w:cs="Arial"/>
          <w:sz w:val="24"/>
          <w:szCs w:val="24"/>
        </w:rPr>
        <w:t>;</w:t>
      </w:r>
    </w:p>
    <w:p w14:paraId="4C241C22" w14:textId="77777777" w:rsidR="00061055" w:rsidRPr="00061055" w:rsidRDefault="00061055" w:rsidP="00061055">
      <w:pPr>
        <w:tabs>
          <w:tab w:val="left" w:pos="0"/>
        </w:tabs>
        <w:adjustRightInd w:val="0"/>
        <w:spacing w:after="0"/>
        <w:ind w:firstLine="450"/>
        <w:jc w:val="both"/>
        <w:rPr>
          <w:rFonts w:ascii="Source Sans Pro" w:eastAsia="Times New Roman" w:hAnsi="Source Sans Pro" w:cs="Arial"/>
          <w:sz w:val="24"/>
          <w:szCs w:val="24"/>
        </w:rPr>
      </w:pPr>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Fixarea</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jgheaburilor</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tubulaturii</w:t>
      </w:r>
      <w:proofErr w:type="spellEnd"/>
      <w:r w:rsidRPr="00061055">
        <w:rPr>
          <w:rFonts w:ascii="Source Sans Pro" w:eastAsia="Times New Roman" w:hAnsi="Source Sans Pro" w:cs="Arial"/>
          <w:sz w:val="24"/>
          <w:szCs w:val="24"/>
        </w:rPr>
        <w:t xml:space="preserve"> de </w:t>
      </w:r>
      <w:proofErr w:type="spellStart"/>
      <w:r w:rsidRPr="00061055">
        <w:rPr>
          <w:rFonts w:ascii="Source Sans Pro" w:eastAsia="Times New Roman" w:hAnsi="Source Sans Pro" w:cs="Arial"/>
          <w:sz w:val="24"/>
          <w:szCs w:val="24"/>
        </w:rPr>
        <w:t>protectie</w:t>
      </w:r>
      <w:proofErr w:type="spellEnd"/>
      <w:r w:rsidRPr="00061055">
        <w:rPr>
          <w:rFonts w:ascii="Source Sans Pro" w:eastAsia="Times New Roman" w:hAnsi="Source Sans Pro" w:cs="Arial"/>
          <w:sz w:val="24"/>
          <w:szCs w:val="24"/>
        </w:rPr>
        <w:t xml:space="preserve">, a </w:t>
      </w:r>
      <w:proofErr w:type="spellStart"/>
      <w:r w:rsidRPr="00061055">
        <w:rPr>
          <w:rFonts w:ascii="Source Sans Pro" w:eastAsia="Times New Roman" w:hAnsi="Source Sans Pro" w:cs="Arial"/>
          <w:sz w:val="24"/>
          <w:szCs w:val="24"/>
        </w:rPr>
        <w:t>dozelor</w:t>
      </w:r>
      <w:proofErr w:type="spellEnd"/>
      <w:r w:rsidRPr="00061055">
        <w:rPr>
          <w:rFonts w:ascii="Source Sans Pro" w:eastAsia="Times New Roman" w:hAnsi="Source Sans Pro" w:cs="Arial"/>
          <w:sz w:val="24"/>
          <w:szCs w:val="24"/>
        </w:rPr>
        <w:t xml:space="preserve"> de </w:t>
      </w:r>
      <w:proofErr w:type="spellStart"/>
      <w:r w:rsidRPr="00061055">
        <w:rPr>
          <w:rFonts w:ascii="Source Sans Pro" w:eastAsia="Times New Roman" w:hAnsi="Source Sans Pro" w:cs="Arial"/>
          <w:sz w:val="24"/>
          <w:szCs w:val="24"/>
        </w:rPr>
        <w:t>aparat</w:t>
      </w:r>
      <w:proofErr w:type="spellEnd"/>
      <w:r w:rsidRPr="00061055">
        <w:rPr>
          <w:rFonts w:ascii="Source Sans Pro" w:eastAsia="Times New Roman" w:hAnsi="Source Sans Pro" w:cs="Arial"/>
          <w:sz w:val="24"/>
          <w:szCs w:val="24"/>
        </w:rPr>
        <w:t>;</w:t>
      </w:r>
    </w:p>
    <w:p w14:paraId="205825E9"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Pozarea cablurilor in jgheaburi, tuburi, si executia legaturilor in doze;</w:t>
      </w:r>
    </w:p>
    <w:p w14:paraId="70B32226"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Pozarea cablurilor de alimentare in tablourile de distributie pentru surse;</w:t>
      </w:r>
    </w:p>
    <w:p w14:paraId="23320916"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Montarea aparatelor (detectoare, butoane, sirene, tastaturi, etc.);</w:t>
      </w:r>
    </w:p>
    <w:p w14:paraId="51935F71"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Executia probelor de functionare, punerea sub tensiune si programarea sistemelor.</w:t>
      </w:r>
    </w:p>
    <w:p w14:paraId="1DC152B6"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p>
    <w:p w14:paraId="1C8ECFBC" w14:textId="77777777" w:rsidR="00061055" w:rsidRPr="00061055" w:rsidRDefault="00061055" w:rsidP="00061055">
      <w:pPr>
        <w:keepNext/>
        <w:spacing w:after="0"/>
        <w:jc w:val="both"/>
        <w:outlineLvl w:val="7"/>
        <w:rPr>
          <w:rFonts w:ascii="Source Sans Pro" w:eastAsia="Calibri" w:hAnsi="Source Sans Pro" w:cs="Arial"/>
          <w:b/>
          <w:sz w:val="28"/>
          <w:szCs w:val="28"/>
          <w:lang w:val="ro-RO"/>
        </w:rPr>
      </w:pPr>
      <w:bookmarkStart w:id="3" w:name="_Toc23414317"/>
      <w:r w:rsidRPr="00061055">
        <w:rPr>
          <w:rFonts w:ascii="Source Sans Pro" w:eastAsia="Calibri" w:hAnsi="Source Sans Pro" w:cs="Arial"/>
          <w:b/>
          <w:sz w:val="28"/>
          <w:szCs w:val="28"/>
          <w:lang w:val="ro-RO"/>
        </w:rPr>
        <w:t>4. MATERIALE. CONDITII DE MONTAJ</w:t>
      </w:r>
      <w:bookmarkEnd w:id="3"/>
    </w:p>
    <w:p w14:paraId="5A588E6A" w14:textId="6B3ED681"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Pentru executarea instalatiilor electrice de securitate din cladire se vor utiliza materiale cu marcaj “CE”.</w:t>
      </w:r>
    </w:p>
    <w:p w14:paraId="125C6F92"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Categorii de materiale utilizate:</w:t>
      </w:r>
    </w:p>
    <w:p w14:paraId="7F30FF90"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p>
    <w:p w14:paraId="15C93B1D" w14:textId="79AA13B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 xml:space="preserve">4.1 TUBULATURI </w:t>
      </w:r>
    </w:p>
    <w:p w14:paraId="74DBE4CC"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Tub PVC rigid, flexibil si spiralat, cu diametrul cuprins intre 20 si 110mm, pentru montaj aparent si ingropat;</w:t>
      </w:r>
    </w:p>
    <w:p w14:paraId="32E56F61"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Racorduri prefabricate pentru tuburile montate;</w:t>
      </w:r>
    </w:p>
    <w:p w14:paraId="26EEAD16"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Elemente prefabricate pentru fixarea tubulaturii;</w:t>
      </w:r>
    </w:p>
    <w:p w14:paraId="4D867917" w14:textId="77777777"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p>
    <w:p w14:paraId="05940CC0" w14:textId="7D643519" w:rsidR="00061055" w:rsidRPr="00495057" w:rsidRDefault="00061055" w:rsidP="00061055">
      <w:pPr>
        <w:tabs>
          <w:tab w:val="left" w:pos="0"/>
        </w:tabs>
        <w:adjustRightInd w:val="0"/>
        <w:spacing w:after="0"/>
        <w:jc w:val="both"/>
        <w:rPr>
          <w:rFonts w:ascii="Source Sans Pro" w:eastAsia="Calibri" w:hAnsi="Source Sans Pro" w:cs="Arial"/>
          <w:b/>
          <w:bCs/>
          <w:sz w:val="24"/>
          <w:szCs w:val="24"/>
          <w:lang w:val="it-IT"/>
        </w:rPr>
      </w:pPr>
      <w:r w:rsidRPr="00495057">
        <w:rPr>
          <w:rFonts w:ascii="Source Sans Pro" w:eastAsia="Calibri" w:hAnsi="Source Sans Pro" w:cs="Arial"/>
          <w:b/>
          <w:bCs/>
          <w:sz w:val="24"/>
          <w:szCs w:val="24"/>
          <w:lang w:val="it-IT"/>
        </w:rPr>
        <w:t>4.2 CABLURI</w:t>
      </w:r>
    </w:p>
    <w:p w14:paraId="1BB9D8C0"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Pentru instalatiile electrice de curenti slabi se vor utiliza cabluri electrice cu intarziere la propagarea flacarii si emisie redusa de gaze toxice si corozive si cabluri rezistente la foc 30min., E30; Cablurile folosite sunt urmatoarele:</w:t>
      </w:r>
    </w:p>
    <w:p w14:paraId="43BCFDAA" w14:textId="77777777" w:rsidR="00061055" w:rsidRPr="00495057" w:rsidRDefault="00061055" w:rsidP="00061055">
      <w:pPr>
        <w:tabs>
          <w:tab w:val="left" w:pos="0"/>
        </w:tabs>
        <w:adjustRightInd w:val="0"/>
        <w:spacing w:after="0"/>
        <w:jc w:val="both"/>
        <w:rPr>
          <w:rFonts w:ascii="Source Sans Pro" w:eastAsia="Times New Roman" w:hAnsi="Source Sans Pro" w:cs="Arial"/>
          <w:sz w:val="24"/>
          <w:szCs w:val="24"/>
          <w:lang w:val="it-IT"/>
        </w:rPr>
      </w:pPr>
    </w:p>
    <w:p w14:paraId="445C3A46" w14:textId="77777777" w:rsidR="00061055" w:rsidRPr="00495057" w:rsidRDefault="00061055" w:rsidP="00061055">
      <w:pPr>
        <w:tabs>
          <w:tab w:val="left" w:pos="0"/>
        </w:tabs>
        <w:adjustRightInd w:val="0"/>
        <w:spacing w:after="0"/>
        <w:ind w:firstLine="450"/>
        <w:jc w:val="both"/>
        <w:rPr>
          <w:rFonts w:ascii="Source Sans Pro" w:eastAsia="Times New Roman" w:hAnsi="Source Sans Pro" w:cs="Arial"/>
          <w:b/>
          <w:sz w:val="24"/>
          <w:szCs w:val="24"/>
          <w:lang w:val="it-IT"/>
        </w:rPr>
      </w:pPr>
      <w:r w:rsidRPr="00495057">
        <w:rPr>
          <w:rFonts w:ascii="Source Sans Pro" w:eastAsia="Times New Roman" w:hAnsi="Source Sans Pro" w:cs="Arial"/>
          <w:b/>
          <w:sz w:val="24"/>
          <w:szCs w:val="24"/>
          <w:lang w:val="it-IT"/>
        </w:rPr>
        <w:t>4.2.1 SISTEMUL DE DETECTIE SI AVERTIZARE LA INCENDIU</w:t>
      </w:r>
    </w:p>
    <w:p w14:paraId="21346F44" w14:textId="0CC35722" w:rsidR="00061055" w:rsidRPr="00061055" w:rsidRDefault="00061055" w:rsidP="00061055">
      <w:pPr>
        <w:numPr>
          <w:ilvl w:val="0"/>
          <w:numId w:val="14"/>
        </w:numPr>
        <w:tabs>
          <w:tab w:val="left" w:pos="0"/>
        </w:tabs>
        <w:suppressAutoHyphens/>
        <w:adjustRightInd w:val="0"/>
        <w:spacing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cablu de semnal JE-H(St)H E90, 2x2x0.8 mmp, protejat in tub de proitectie sau;</w:t>
      </w:r>
    </w:p>
    <w:p w14:paraId="739D4364" w14:textId="3B345B1E" w:rsidR="00061055" w:rsidRPr="00495057" w:rsidRDefault="00061055" w:rsidP="00061055">
      <w:pPr>
        <w:numPr>
          <w:ilvl w:val="0"/>
          <w:numId w:val="14"/>
        </w:numPr>
        <w:tabs>
          <w:tab w:val="left" w:pos="0"/>
        </w:tabs>
        <w:suppressAutoHyphens/>
        <w:adjustRightInd w:val="0"/>
        <w:spacing w:after="0" w:line="240" w:lineRule="auto"/>
        <w:ind w:firstLine="450"/>
        <w:jc w:val="both"/>
        <w:rPr>
          <w:rFonts w:ascii="Source Sans Pro" w:eastAsia="Calibri" w:hAnsi="Source Sans Pro" w:cs="Arial"/>
          <w:color w:val="000000"/>
          <w:sz w:val="24"/>
          <w:szCs w:val="24"/>
          <w:lang w:val="it-IT"/>
        </w:rPr>
      </w:pPr>
      <w:r w:rsidRPr="00061055">
        <w:rPr>
          <w:rFonts w:ascii="Source Sans Pro" w:eastAsia="Calibri" w:hAnsi="Source Sans Pro" w:cs="Arial"/>
          <w:sz w:val="24"/>
          <w:szCs w:val="24"/>
          <w:lang w:val="ro-RO"/>
        </w:rPr>
        <w:t>cablu alimentare, rezistent la foc timp de 90 min NHXH E90/FE 180 3x</w:t>
      </w:r>
      <w:r>
        <w:rPr>
          <w:rFonts w:ascii="Source Sans Pro" w:eastAsia="Calibri" w:hAnsi="Source Sans Pro" w:cs="Arial"/>
          <w:sz w:val="24"/>
          <w:szCs w:val="24"/>
          <w:lang w:val="ro-RO"/>
        </w:rPr>
        <w:t>2</w:t>
      </w:r>
      <w:r w:rsidRPr="00061055">
        <w:rPr>
          <w:rFonts w:ascii="Source Sans Pro" w:eastAsia="Calibri" w:hAnsi="Source Sans Pro" w:cs="Arial"/>
          <w:sz w:val="24"/>
          <w:szCs w:val="24"/>
          <w:lang w:val="ro-RO"/>
        </w:rPr>
        <w:t>,5 mmp;</w:t>
      </w:r>
    </w:p>
    <w:p w14:paraId="5D9D77B0" w14:textId="77777777" w:rsidR="00061055" w:rsidRPr="00495057" w:rsidRDefault="00061055" w:rsidP="00061055">
      <w:pPr>
        <w:tabs>
          <w:tab w:val="left" w:pos="0"/>
        </w:tabs>
        <w:adjustRightInd w:val="0"/>
        <w:spacing w:after="0"/>
        <w:ind w:firstLine="450"/>
        <w:jc w:val="both"/>
        <w:rPr>
          <w:rFonts w:ascii="Source Sans Pro" w:eastAsia="Calibri" w:hAnsi="Source Sans Pro" w:cs="Arial"/>
          <w:b/>
          <w:bCs/>
          <w:sz w:val="24"/>
          <w:szCs w:val="24"/>
          <w:lang w:val="it-IT"/>
        </w:rPr>
      </w:pPr>
    </w:p>
    <w:p w14:paraId="7D057573" w14:textId="77777777" w:rsidR="00061055" w:rsidRPr="00495057" w:rsidRDefault="00061055" w:rsidP="00061055">
      <w:pPr>
        <w:tabs>
          <w:tab w:val="left" w:pos="0"/>
        </w:tabs>
        <w:adjustRightInd w:val="0"/>
        <w:spacing w:after="0"/>
        <w:jc w:val="both"/>
        <w:rPr>
          <w:rFonts w:ascii="Source Sans Pro" w:eastAsia="Calibri" w:hAnsi="Source Sans Pro" w:cs="Arial"/>
          <w:b/>
          <w:bCs/>
          <w:sz w:val="28"/>
          <w:szCs w:val="28"/>
          <w:lang w:val="it-IT"/>
        </w:rPr>
      </w:pPr>
      <w:r w:rsidRPr="00495057">
        <w:rPr>
          <w:rFonts w:ascii="Source Sans Pro" w:eastAsia="Calibri" w:hAnsi="Source Sans Pro" w:cs="Arial"/>
          <w:b/>
          <w:bCs/>
          <w:sz w:val="28"/>
          <w:szCs w:val="28"/>
          <w:lang w:val="it-IT"/>
        </w:rPr>
        <w:t>5. INSTALATIA DE DETECTIE INCENDIU</w:t>
      </w:r>
    </w:p>
    <w:p w14:paraId="5577A6CD"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p>
    <w:p w14:paraId="6A46E135" w14:textId="77777777" w:rsidR="00061055" w:rsidRPr="00495057" w:rsidRDefault="00061055" w:rsidP="00061055">
      <w:pPr>
        <w:tabs>
          <w:tab w:val="left" w:pos="0"/>
        </w:tabs>
        <w:spacing w:after="0"/>
        <w:jc w:val="both"/>
        <w:rPr>
          <w:rFonts w:ascii="Source Sans Pro" w:eastAsia="Times New Roman" w:hAnsi="Source Sans Pro" w:cs="Arial"/>
          <w:sz w:val="24"/>
          <w:szCs w:val="24"/>
          <w:lang w:val="it-IT"/>
        </w:rPr>
      </w:pPr>
      <w:r w:rsidRPr="00495057">
        <w:rPr>
          <w:rFonts w:ascii="Source Sans Pro" w:eastAsia="Times New Roman" w:hAnsi="Source Sans Pro" w:cs="Arial"/>
          <w:b/>
          <w:sz w:val="24"/>
          <w:szCs w:val="24"/>
          <w:lang w:val="it-IT"/>
        </w:rPr>
        <w:t>5.1 CERINŢE GENERALE PENTRU ECHIPAMENTELE ŞI MATERIALELE INSTALATE</w:t>
      </w:r>
    </w:p>
    <w:p w14:paraId="3C3AAD2F" w14:textId="77777777" w:rsidR="00061055" w:rsidRPr="00495057" w:rsidRDefault="00061055" w:rsidP="00061055">
      <w:pPr>
        <w:tabs>
          <w:tab w:val="left" w:pos="0"/>
        </w:tabs>
        <w:spacing w:before="4" w:after="0"/>
        <w:ind w:firstLine="450"/>
        <w:jc w:val="both"/>
        <w:rPr>
          <w:rFonts w:ascii="Source Sans Pro" w:eastAsia="Times New Roman" w:hAnsi="Source Sans Pro" w:cs="Arial"/>
          <w:sz w:val="24"/>
          <w:szCs w:val="24"/>
          <w:lang w:val="it-IT"/>
        </w:rPr>
      </w:pPr>
    </w:p>
    <w:p w14:paraId="3212B260"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xml:space="preserve">Temperatura  mediului  ambiant  este  cuprinsă  între  5C  şi  40C  pentru  echipamentele amplasate în interior. Pentru echipamentele amplasate la exteriorul clădirii, temperatura </w:t>
      </w:r>
      <w:r w:rsidRPr="00495057">
        <w:rPr>
          <w:rFonts w:ascii="Source Sans Pro" w:eastAsia="Times New Roman" w:hAnsi="Source Sans Pro" w:cs="Arial"/>
          <w:sz w:val="24"/>
          <w:szCs w:val="24"/>
          <w:lang w:val="it-IT"/>
        </w:rPr>
        <w:lastRenderedPageBreak/>
        <w:t>mediului ambiant este cuprinsă între -20C şi +50C. Umiditatea relativă este cuprinsă între 20% şi 80%.</w:t>
      </w:r>
    </w:p>
    <w:p w14:paraId="1251DF99" w14:textId="77777777" w:rsidR="00061055" w:rsidRPr="00495057" w:rsidRDefault="00061055" w:rsidP="00061055">
      <w:pPr>
        <w:tabs>
          <w:tab w:val="left" w:pos="0"/>
        </w:tabs>
        <w:spacing w:before="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Toate conexiunile la aparate se realizează în interiorul acestora, în dozele cu contact de protecţie (sau îngropate), pentru a asigura protecţia şi siguranţa maximă a instalaţiei.</w:t>
      </w:r>
    </w:p>
    <w:p w14:paraId="69FBB870" w14:textId="77777777" w:rsidR="00061055" w:rsidRPr="00495057" w:rsidRDefault="00061055" w:rsidP="00061055">
      <w:pPr>
        <w:tabs>
          <w:tab w:val="left" w:pos="0"/>
        </w:tabs>
        <w:spacing w:before="3"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Reţelele de cabluri şi amplasările de echipamente se vor realiza conform planurilor din</w:t>
      </w:r>
    </w:p>
    <w:p w14:paraId="78DF81F1"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proiect.</w:t>
      </w:r>
    </w:p>
    <w:p w14:paraId="3188F1EA"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Pregătirea  suprafeţelor  presupune  instalarea  după  caz  a  tubulaturii  aparente,  realizarea trecerilor prin pereţi sau ajustarea celor existente şi pregătirea spaţiilor speciale pentru traseele de cablu.</w:t>
      </w:r>
    </w:p>
    <w:p w14:paraId="6DB55F1E"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La  efectuarea  lucrărilor  de  găurire,  fixare  se  vor  respecta  măsurile  generale  de  tehnica securităţii muncii cât şi normele specifice locului unde se execută lucrarea.</w:t>
      </w:r>
    </w:p>
    <w:p w14:paraId="620EFC2E" w14:textId="77777777" w:rsidR="00061055" w:rsidRPr="00495057" w:rsidRDefault="00061055" w:rsidP="00061055">
      <w:pPr>
        <w:tabs>
          <w:tab w:val="left" w:pos="0"/>
        </w:tabs>
        <w:spacing w:before="1" w:after="0"/>
        <w:ind w:firstLine="450"/>
        <w:jc w:val="both"/>
        <w:rPr>
          <w:rFonts w:ascii="Source Sans Pro" w:eastAsia="Times New Roman" w:hAnsi="Source Sans Pro" w:cs="Arial"/>
          <w:b/>
          <w:sz w:val="24"/>
          <w:szCs w:val="24"/>
          <w:lang w:val="it-IT"/>
        </w:rPr>
      </w:pPr>
      <w:r w:rsidRPr="00495057">
        <w:rPr>
          <w:rFonts w:ascii="Source Sans Pro" w:eastAsia="Times New Roman" w:hAnsi="Source Sans Pro" w:cs="Arial"/>
          <w:b/>
          <w:sz w:val="24"/>
          <w:szCs w:val="24"/>
          <w:lang w:val="it-IT"/>
        </w:rPr>
        <w:t>ATENŢIE! Pe durata efectuării operaţiilor de găurire, fixare în pereţi se vor lua măsuri speciale  de  protecţie  împotriva  electrocutării  prin  deconectarea  completă  de  la  alimentarea  cu energie electrică a zonei în care se lucrează.</w:t>
      </w:r>
    </w:p>
    <w:p w14:paraId="73ED5B55" w14:textId="77777777" w:rsidR="00061055" w:rsidRPr="00495057" w:rsidRDefault="00061055" w:rsidP="00061055">
      <w:pPr>
        <w:tabs>
          <w:tab w:val="left" w:pos="0"/>
        </w:tabs>
        <w:spacing w:after="0"/>
        <w:ind w:firstLine="450"/>
        <w:jc w:val="both"/>
        <w:rPr>
          <w:rFonts w:ascii="Source Sans Pro" w:eastAsia="Times New Roman" w:hAnsi="Source Sans Pro" w:cs="Arial"/>
          <w:b/>
          <w:sz w:val="24"/>
          <w:szCs w:val="24"/>
          <w:u w:val="single"/>
          <w:lang w:val="it-IT"/>
        </w:rPr>
      </w:pPr>
      <w:r w:rsidRPr="00495057">
        <w:rPr>
          <w:rFonts w:ascii="Source Sans Pro" w:eastAsia="Times New Roman" w:hAnsi="Source Sans Pro" w:cs="Arial"/>
          <w:b/>
          <w:sz w:val="24"/>
          <w:szCs w:val="24"/>
          <w:u w:val="single"/>
          <w:lang w:val="it-IT"/>
        </w:rPr>
        <w:t>Toate cablurile folosite vor avea certificat de rezistenţă la foc.</w:t>
      </w:r>
    </w:p>
    <w:p w14:paraId="73D5B7EC"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În cazul apariţiei unor inadvertenţe între documentaţia de instalare şi situaţia de la faţa locului se vor face reveniri asupra proiectării, aceste modificări (acceptate numai cu acordul scris al proiectantului) urmând a fi cuprinse în documentaţia finală a instalaţiilor.</w:t>
      </w:r>
    </w:p>
    <w:p w14:paraId="68FDD63D" w14:textId="77777777" w:rsidR="00061055" w:rsidRPr="00495057" w:rsidRDefault="00061055" w:rsidP="00061055">
      <w:pPr>
        <w:tabs>
          <w:tab w:val="left" w:pos="0"/>
        </w:tabs>
        <w:spacing w:before="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Pentru  instalarea  cablurilor  se  vor  efectua  mai  întâi  debitarea  acestora  la  dimensiunile necesare, având grijă să se păstreze o rezervă de 30 ÷ 45 cm pe fiecare capăt, realizându-se în acelaşi  timp  marcarea  cablului  conform  documentaţiei  de  instalare.  În  cazul  traseelor  pe  care conducerea  cablurilor  se  face  prin  trageri  (tubulaturi)  instalarea  cablurilor  se  va  face  printr-o singură trecere (nu se trag succesiv mai multe  grupuri de cabluri în acelaşi tub) şi se va evita depăşirea limitei maxime pentru forţa de tragere.</w:t>
      </w:r>
    </w:p>
    <w:p w14:paraId="6D10C596"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La terminarea instalării cablurilor, acestea nu trebuie să rămână într-o poziţie tensionată. La realizarea grupărilor de cablu se va încerca plasarea paralelă a firelor, iar la plasarea mai multor grupuri pe acelaşi suport se va evita încălcarea acestora. Un lucru foarte important la plasarea cablurilor pe traseu este evitarea deteriorării acestora (zgâriere, lovire, indoire excesivă etc). Daca totuşi se produce  deteriorarea  unuia  sau  mai  multor  cabluri,  atunci  acestea  trebuie  înlocuite integral. Nu se admit innadiri de cabluri.</w:t>
      </w:r>
    </w:p>
    <w:p w14:paraId="37790D1E" w14:textId="77777777" w:rsidR="00061055" w:rsidRPr="00495057" w:rsidRDefault="00061055" w:rsidP="00061055">
      <w:pPr>
        <w:tabs>
          <w:tab w:val="left" w:pos="0"/>
        </w:tabs>
        <w:spacing w:before="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Se va acorda o atenţie deosebită la pozarea / instalarea cablurilor pentru a nu deteriora izolaţia si forta. Se vor realiza curburi cu rază mare, peste raza minimă admisă de producator. In acest caz se recomanda o raza de de minim 10 ori diametrul exterior.</w:t>
      </w:r>
    </w:p>
    <w:p w14:paraId="39F91B07"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Pe paturile de cabluri, jgheaburi, în cazul în care se trag prin tuburi se vor manipula cu</w:t>
      </w:r>
    </w:p>
    <w:p w14:paraId="248EC14C" w14:textId="77777777" w:rsidR="00061055" w:rsidRPr="00495057" w:rsidRDefault="00061055" w:rsidP="00061055">
      <w:pPr>
        <w:tabs>
          <w:tab w:val="left" w:pos="0"/>
        </w:tabs>
        <w:spacing w:before="22"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atenţie, de la un capăt se va trage cu forţă mică, iar de la celălalt capăt se va pregăti/aşeza şi împinge uşor.</w:t>
      </w:r>
    </w:p>
    <w:p w14:paraId="139A4DB7" w14:textId="77777777" w:rsidR="00061055" w:rsidRPr="00495057" w:rsidRDefault="00061055" w:rsidP="00061055">
      <w:pPr>
        <w:tabs>
          <w:tab w:val="left" w:pos="0"/>
        </w:tabs>
        <w:spacing w:before="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lastRenderedPageBreak/>
        <w:t>La pozarea cablurilor se va ţine cont de normative în vigoare referitoare la instalaţiile de curenţi slabi.</w:t>
      </w:r>
    </w:p>
    <w:p w14:paraId="21A41570" w14:textId="77777777" w:rsidR="00061055" w:rsidRPr="00495057" w:rsidRDefault="00061055" w:rsidP="00061055">
      <w:pPr>
        <w:tabs>
          <w:tab w:val="left" w:pos="0"/>
        </w:tabs>
        <w:spacing w:before="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Pe   parcursul   executării   lucrărilor,   verificările   de   calitate   se   efectuează   de   către responsabilul tehnic cu execuţia lucrărilor. Toate aparatele, echipamentele vor fi controlate separat pentru  a  corespunde  caracteristicilor  prevăzute  în  proiect  şi  calităţile  funcţionale  garantate  de fabricant.</w:t>
      </w:r>
    </w:p>
    <w:p w14:paraId="2ED726C1"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Materialele sau echipamentul care prezintă defecţiuni iremediabile vor fi schimbate. Executarea legăturilor electrice se va realiza numai:</w:t>
      </w:r>
    </w:p>
    <w:p w14:paraId="0EF69561" w14:textId="77777777" w:rsidR="00061055" w:rsidRPr="00061055" w:rsidRDefault="00061055" w:rsidP="00061055">
      <w:pPr>
        <w:numPr>
          <w:ilvl w:val="0"/>
          <w:numId w:val="14"/>
        </w:numPr>
        <w:tabs>
          <w:tab w:val="left" w:pos="0"/>
        </w:tabs>
        <w:suppressAutoHyphens/>
        <w:spacing w:before="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 xml:space="preserve">după curăţarea oxizilor de la capetele conductorilor sau barelor </w:t>
      </w:r>
    </w:p>
    <w:p w14:paraId="24CD66DB" w14:textId="77777777" w:rsidR="00061055" w:rsidRPr="00061055" w:rsidRDefault="00061055" w:rsidP="00061055">
      <w:pPr>
        <w:numPr>
          <w:ilvl w:val="0"/>
          <w:numId w:val="14"/>
        </w:numPr>
        <w:tabs>
          <w:tab w:val="left" w:pos="0"/>
        </w:tabs>
        <w:suppressAutoHyphens/>
        <w:spacing w:before="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 xml:space="preserve">cu doze specializate montate pe elementele verticale ale construcţiei sau aparent, pe zidărie </w:t>
      </w:r>
    </w:p>
    <w:p w14:paraId="76EFB75F" w14:textId="77777777" w:rsidR="00061055" w:rsidRPr="00061055" w:rsidRDefault="00061055" w:rsidP="00061055">
      <w:pPr>
        <w:numPr>
          <w:ilvl w:val="0"/>
          <w:numId w:val="14"/>
        </w:numPr>
        <w:tabs>
          <w:tab w:val="left" w:pos="0"/>
        </w:tabs>
        <w:suppressAutoHyphens/>
        <w:spacing w:before="2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cu papuci, prin sertizare cu piese speciale destinate acestui scop, sau prin metalizare şi lipire</w:t>
      </w:r>
    </w:p>
    <w:p w14:paraId="655AB337" w14:textId="77777777" w:rsidR="00061055" w:rsidRPr="00061055" w:rsidRDefault="00061055" w:rsidP="00061055">
      <w:pPr>
        <w:numPr>
          <w:ilvl w:val="0"/>
          <w:numId w:val="14"/>
        </w:numPr>
        <w:tabs>
          <w:tab w:val="left" w:pos="0"/>
        </w:tabs>
        <w:suppressAutoHyphens/>
        <w:spacing w:before="2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sudare electrică sau oxiacetilenică cu un cordon având lungimea de cel putin 3 cm lăţimi de platbandă, pentru conductorul de protecţie prin legare la pamânt</w:t>
      </w:r>
    </w:p>
    <w:p w14:paraId="639A40FC" w14:textId="77777777" w:rsidR="00061055" w:rsidRPr="00061055" w:rsidRDefault="00061055" w:rsidP="00061055">
      <w:pPr>
        <w:numPr>
          <w:ilvl w:val="0"/>
          <w:numId w:val="14"/>
        </w:numPr>
        <w:tabs>
          <w:tab w:val="left" w:pos="0"/>
        </w:tabs>
        <w:suppressAutoHyphens/>
        <w:spacing w:before="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fixarea papucilor sau a platbandelor pe bare se face cu şuruburi, şaibe plate şi şaibe de siguranţă</w:t>
      </w:r>
    </w:p>
    <w:p w14:paraId="2FBBF4FD" w14:textId="77777777" w:rsidR="00061055" w:rsidRPr="00061055" w:rsidRDefault="00061055" w:rsidP="00061055">
      <w:pPr>
        <w:tabs>
          <w:tab w:val="left" w:pos="0"/>
        </w:tabs>
        <w:spacing w:before="17" w:after="0"/>
        <w:ind w:firstLine="450"/>
        <w:jc w:val="both"/>
        <w:rPr>
          <w:rFonts w:ascii="Source Sans Pro" w:eastAsia="Times New Roman" w:hAnsi="Source Sans Pro" w:cs="Arial"/>
          <w:sz w:val="24"/>
          <w:szCs w:val="24"/>
        </w:rPr>
      </w:pPr>
    </w:p>
    <w:p w14:paraId="58B267E6"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Montarea tuburilor de protecţie, a canalelor PVC şi a cablurilor se va realiza numai:</w:t>
      </w:r>
    </w:p>
    <w:p w14:paraId="4F48C22A" w14:textId="77777777" w:rsidR="00061055" w:rsidRPr="00061055" w:rsidRDefault="00061055" w:rsidP="00061055">
      <w:pPr>
        <w:numPr>
          <w:ilvl w:val="0"/>
          <w:numId w:val="14"/>
        </w:numPr>
        <w:tabs>
          <w:tab w:val="left" w:pos="0"/>
        </w:tabs>
        <w:suppressAutoHyphens/>
        <w:spacing w:before="2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pe trasee verticale sau orizontale, după caz cu panta 0,5-1% între doze la tuburile montate orizontal</w:t>
      </w:r>
    </w:p>
    <w:p w14:paraId="354D9668" w14:textId="77777777" w:rsidR="00061055" w:rsidRPr="00061055" w:rsidRDefault="00061055" w:rsidP="00061055">
      <w:pPr>
        <w:numPr>
          <w:ilvl w:val="0"/>
          <w:numId w:val="14"/>
        </w:numPr>
        <w:tabs>
          <w:tab w:val="left" w:pos="0"/>
        </w:tabs>
        <w:suppressAutoHyphens/>
        <w:spacing w:before="2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cu dispozitive de protecţie contra zgârierii la capetele tuburilor metalice</w:t>
      </w:r>
    </w:p>
    <w:p w14:paraId="7C8FE2C1" w14:textId="77777777" w:rsidR="00061055" w:rsidRPr="00061055" w:rsidRDefault="00061055" w:rsidP="00061055">
      <w:pPr>
        <w:numPr>
          <w:ilvl w:val="0"/>
          <w:numId w:val="14"/>
        </w:numPr>
        <w:tabs>
          <w:tab w:val="left" w:pos="0"/>
        </w:tabs>
        <w:suppressAutoHyphens/>
        <w:spacing w:before="2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cu îmbinări filetate şi mufe în cazul tuburilor metalice</w:t>
      </w:r>
    </w:p>
    <w:p w14:paraId="36FAF130" w14:textId="77777777" w:rsidR="00061055" w:rsidRPr="00061055" w:rsidRDefault="00061055" w:rsidP="00061055">
      <w:pPr>
        <w:numPr>
          <w:ilvl w:val="0"/>
          <w:numId w:val="14"/>
        </w:numPr>
        <w:tabs>
          <w:tab w:val="left" w:pos="0"/>
        </w:tabs>
        <w:suppressAutoHyphens/>
        <w:spacing w:before="2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fixate pe elementele de construcţie, cu accesorii specializate, la distanţele stabilite prin normativul I7</w:t>
      </w:r>
    </w:p>
    <w:p w14:paraId="540387A4" w14:textId="77777777" w:rsidR="00061055" w:rsidRPr="00061055" w:rsidRDefault="00061055" w:rsidP="00061055">
      <w:pPr>
        <w:numPr>
          <w:ilvl w:val="0"/>
          <w:numId w:val="14"/>
        </w:numPr>
        <w:tabs>
          <w:tab w:val="left" w:pos="0"/>
        </w:tabs>
        <w:suppressAutoHyphens/>
        <w:spacing w:before="2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cu utilizarea prefabricatelor speciale pentru coturi în plan orizontal şi vertical sau la modificare de secţiune, în cazul canalelor şi plintelor din PVC şi a tuburilor PVC.</w:t>
      </w:r>
    </w:p>
    <w:p w14:paraId="26778A2D"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p>
    <w:p w14:paraId="52FCB3E4"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La trecerea cablurilor şi tuburilor de protecţie prin pereţi, planşee şi fundaţii ale clădirilor se vor realiza etanşări corespunzatoare cu materiale speciale. Capetele ţevilor de protecţie se vor fasona  şi  se  vor  prevedea  cu  dispozitive  de  evitare  a  deteriorării  izolaţiei  conductorilor  şi  a cablurilor electrice ca urmare a frecării. Ambele capete ale tuburilor de protecţie metalice se leagă la instalaţia de protecţie.</w:t>
      </w:r>
    </w:p>
    <w:p w14:paraId="438E1FF9" w14:textId="77777777" w:rsidR="00061055" w:rsidRPr="00495057" w:rsidRDefault="00061055" w:rsidP="00061055">
      <w:pPr>
        <w:tabs>
          <w:tab w:val="left" w:pos="0"/>
        </w:tabs>
        <w:spacing w:before="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Interconectările electrice vor fi făcute cu cabluri/conductoare dintr-o singură bucată (fără întreruperi).</w:t>
      </w:r>
    </w:p>
    <w:p w14:paraId="3E6D6DBF"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Fiecare cablu va fi marcat la ambele capete ale sale. Cablurile vor fi montate lejer, cu bucle la capete.</w:t>
      </w:r>
    </w:p>
    <w:p w14:paraId="07180D82" w14:textId="77777777" w:rsidR="00061055" w:rsidRPr="00495057" w:rsidRDefault="00061055" w:rsidP="00061055">
      <w:pPr>
        <w:tabs>
          <w:tab w:val="left" w:pos="0"/>
        </w:tabs>
        <w:spacing w:before="3"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Poziţia traseelor pentru amplasarea tuburilor de protecţie, a podurilor de cabluri, a canalelor</w:t>
      </w:r>
    </w:p>
    <w:p w14:paraId="40CAF4E4"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lastRenderedPageBreak/>
        <w:t>PVC precum şi poziţia aparatelor, se materializează numai:</w:t>
      </w:r>
    </w:p>
    <w:p w14:paraId="45219F4D" w14:textId="77777777" w:rsidR="00061055" w:rsidRPr="00061055" w:rsidRDefault="00061055" w:rsidP="00061055">
      <w:pPr>
        <w:numPr>
          <w:ilvl w:val="0"/>
          <w:numId w:val="14"/>
        </w:numPr>
        <w:tabs>
          <w:tab w:val="left" w:pos="0"/>
        </w:tabs>
        <w:suppressAutoHyphens/>
        <w:spacing w:before="2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pe  trasee  separate  de  alte  instalaţii  care ar  putea să  le  pericliteze  integritatea sau  buna funcţionare</w:t>
      </w:r>
    </w:p>
    <w:p w14:paraId="35E929F6" w14:textId="77777777" w:rsidR="00061055" w:rsidRPr="00061055" w:rsidRDefault="00061055" w:rsidP="00061055">
      <w:pPr>
        <w:numPr>
          <w:ilvl w:val="0"/>
          <w:numId w:val="14"/>
        </w:numPr>
        <w:tabs>
          <w:tab w:val="left" w:pos="0"/>
        </w:tabs>
        <w:suppressAutoHyphens/>
        <w:spacing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cu păstrarea distanţelor minime obligatorii faţă de alte instalaţii.</w:t>
      </w:r>
    </w:p>
    <w:p w14:paraId="4CFB85CD" w14:textId="77777777" w:rsidR="00061055" w:rsidRPr="00495057" w:rsidRDefault="00061055" w:rsidP="00061055">
      <w:pPr>
        <w:tabs>
          <w:tab w:val="left" w:pos="0"/>
        </w:tabs>
        <w:spacing w:after="0"/>
        <w:jc w:val="both"/>
        <w:rPr>
          <w:rFonts w:ascii="Source Sans Pro" w:eastAsia="Times New Roman" w:hAnsi="Source Sans Pro" w:cs="Arial"/>
          <w:sz w:val="24"/>
          <w:szCs w:val="24"/>
          <w:lang w:val="it-IT"/>
        </w:rPr>
      </w:pPr>
    </w:p>
    <w:p w14:paraId="6848F598"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În cazul în care nu există spaţiu suficient, instalaţia se poate dispune pe trasee comune cu alte instalaţii, cu condiţia respectării distanţelor minime de siguranţă, iar instalaţia electrică să fie dispusă deasupra conductelor de apă, canalizare şi gaze petroliere lichefiate şi sub conductele de gaze naturale.</w:t>
      </w:r>
    </w:p>
    <w:p w14:paraId="5202A62E" w14:textId="77777777" w:rsidR="00061055" w:rsidRPr="00495057" w:rsidRDefault="00061055" w:rsidP="00061055">
      <w:pPr>
        <w:tabs>
          <w:tab w:val="left" w:pos="0"/>
        </w:tabs>
        <w:spacing w:before="3"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xml:space="preserve">Instalaţia de detecţie a incendiului va fi de tip </w:t>
      </w:r>
      <w:r w:rsidRPr="00495057">
        <w:rPr>
          <w:rFonts w:ascii="Source Sans Pro" w:eastAsia="Times New Roman" w:hAnsi="Source Sans Pro" w:cs="Arial"/>
          <w:b/>
          <w:sz w:val="24"/>
          <w:szCs w:val="24"/>
          <w:lang w:val="it-IT"/>
        </w:rPr>
        <w:t>adresabila</w:t>
      </w:r>
      <w:r w:rsidRPr="00495057">
        <w:rPr>
          <w:rFonts w:ascii="Source Sans Pro" w:eastAsia="Times New Roman" w:hAnsi="Source Sans Pro" w:cs="Arial"/>
          <w:sz w:val="24"/>
          <w:szCs w:val="24"/>
          <w:lang w:val="it-IT"/>
        </w:rPr>
        <w:t>.</w:t>
      </w:r>
    </w:p>
    <w:p w14:paraId="4AAE0402"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Este obligatorie respectarea cablajului conform proiectului a echipamentelor sistemului de detectie incendiu.</w:t>
      </w:r>
    </w:p>
    <w:p w14:paraId="10DC9DA4" w14:textId="77777777" w:rsidR="00061055" w:rsidRPr="00495057" w:rsidRDefault="00061055" w:rsidP="00061055">
      <w:pPr>
        <w:tabs>
          <w:tab w:val="left" w:pos="0"/>
        </w:tabs>
        <w:spacing w:before="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Reţeaua  de interconectare între echipamentele instalaţiei de detecţie semnalizare  şi alarmare la incendiu va fi realizată cu cablu rezistent la foc, de tip 2x0.8 sau similar pentru partea de detecţie, comandă, respectiv 2x2x0.8 pentru partea de comunicaţie, semnalizare şi alarmare la incendiu.</w:t>
      </w:r>
    </w:p>
    <w:p w14:paraId="7A98590B" w14:textId="77777777" w:rsidR="00061055" w:rsidRPr="00495057" w:rsidRDefault="00061055" w:rsidP="00061055">
      <w:pPr>
        <w:tabs>
          <w:tab w:val="left" w:pos="0"/>
        </w:tabs>
        <w:spacing w:after="0"/>
        <w:ind w:firstLine="450"/>
        <w:jc w:val="both"/>
        <w:rPr>
          <w:rFonts w:ascii="Source Sans Pro" w:eastAsia="Times New Roman" w:hAnsi="Source Sans Pro" w:cs="Arial"/>
          <w:b/>
          <w:sz w:val="24"/>
          <w:szCs w:val="24"/>
          <w:lang w:val="it-IT"/>
        </w:rPr>
      </w:pPr>
    </w:p>
    <w:p w14:paraId="419CEB3D" w14:textId="77777777" w:rsidR="00061055" w:rsidRPr="00495057" w:rsidRDefault="00061055" w:rsidP="00061055">
      <w:pPr>
        <w:tabs>
          <w:tab w:val="left" w:pos="0"/>
        </w:tabs>
        <w:spacing w:after="0"/>
        <w:jc w:val="both"/>
        <w:rPr>
          <w:rFonts w:ascii="Source Sans Pro" w:eastAsia="Times New Roman" w:hAnsi="Source Sans Pro" w:cs="Arial"/>
          <w:b/>
          <w:sz w:val="24"/>
          <w:szCs w:val="24"/>
          <w:lang w:val="it-IT"/>
        </w:rPr>
      </w:pPr>
      <w:r w:rsidRPr="00495057">
        <w:rPr>
          <w:rFonts w:ascii="Source Sans Pro" w:eastAsia="Times New Roman" w:hAnsi="Source Sans Pro" w:cs="Arial"/>
          <w:b/>
          <w:sz w:val="24"/>
          <w:szCs w:val="24"/>
          <w:lang w:val="it-IT"/>
        </w:rPr>
        <w:t>5.2 REALIZAREA PROTECŢIEI:</w:t>
      </w:r>
    </w:p>
    <w:p w14:paraId="3BF960E5"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 xml:space="preserve">Instalaţia  de  detectare  a  incendiului  a  fost  proiectată  cu  echipamente  </w:t>
      </w:r>
      <w:r w:rsidRPr="00495057">
        <w:rPr>
          <w:rFonts w:ascii="Source Sans Pro" w:eastAsia="Times New Roman" w:hAnsi="Source Sans Pro" w:cs="Arial"/>
          <w:b/>
          <w:sz w:val="24"/>
          <w:szCs w:val="24"/>
          <w:lang w:val="it-IT"/>
        </w:rPr>
        <w:t>adresabile</w:t>
      </w:r>
      <w:r w:rsidRPr="00495057">
        <w:rPr>
          <w:rFonts w:ascii="Source Sans Pro" w:eastAsia="Times New Roman" w:hAnsi="Source Sans Pro" w:cs="Arial"/>
          <w:sz w:val="24"/>
          <w:szCs w:val="24"/>
          <w:lang w:val="it-IT"/>
        </w:rPr>
        <w:t>,  care realizează în mod eficient şi modern siguranţa construcţiei împotriva incendiului.</w:t>
      </w:r>
    </w:p>
    <w:p w14:paraId="690713F2" w14:textId="742E9B3F"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b/>
          <w:sz w:val="24"/>
          <w:szCs w:val="24"/>
          <w:lang w:val="it-IT"/>
        </w:rPr>
        <w:t xml:space="preserve">Unitate centrală a instalaţiei </w:t>
      </w:r>
      <w:r w:rsidRPr="00495057">
        <w:rPr>
          <w:rFonts w:ascii="Source Sans Pro" w:eastAsia="Times New Roman" w:hAnsi="Source Sans Pro" w:cs="Arial"/>
          <w:sz w:val="24"/>
          <w:szCs w:val="24"/>
          <w:lang w:val="it-IT"/>
        </w:rPr>
        <w:t>este formată din 1 bucla adresabila. Pe bucla de detecţie pot fi conectate max. 128 elemente detectie adresabile.</w:t>
      </w:r>
    </w:p>
    <w:p w14:paraId="4F951430" w14:textId="77777777" w:rsidR="00061055" w:rsidRPr="00495057" w:rsidRDefault="00061055" w:rsidP="00061055">
      <w:pPr>
        <w:tabs>
          <w:tab w:val="left" w:pos="0"/>
        </w:tabs>
        <w:spacing w:before="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Pentru detectarea unui eventual incendiu, în faza iniţială, pentru toate încăperile împreună cu  anexele  necesare  funcţionării  acestora,  respectiv  circulaţii  orizontale  (holuri  de  acces  şi circulaţie, coridoare), etc., s-au prevăzut detectoare de tip optic de fum.</w:t>
      </w:r>
    </w:p>
    <w:p w14:paraId="25345725"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Pe coridoare, pe traseele de  evacuare, s-au prevăzut butoane manuale  de avertizare,  cu ajutorul cărora persoanele aflate în clădire pot declanşa alarma în caz de observare a incendiului. În caz de alarmă avertizarea se face cu sirenele de incendiu.</w:t>
      </w:r>
    </w:p>
    <w:p w14:paraId="63FFFAE2"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Elementele  de  detecţie  a  începuturilor  de  incendiu  vor  fi  amplasate  conform  prezentei documentaţii. Ele vor sesiza fumul la apariţia unui început de incendiu şi asigură o semnalizare rapidă. Elementele de detecţie sunt amplasate aparent pe tavanul incaperilor; ele supraveghează posibilele surse de incendiu din spaţiile cladirii.</w:t>
      </w:r>
    </w:p>
    <w:p w14:paraId="6E48A523" w14:textId="77777777" w:rsidR="00061055" w:rsidRPr="00495057" w:rsidRDefault="00061055" w:rsidP="00061055">
      <w:pPr>
        <w:tabs>
          <w:tab w:val="left" w:pos="0"/>
        </w:tabs>
        <w:spacing w:before="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b/>
          <w:sz w:val="24"/>
          <w:szCs w:val="24"/>
          <w:lang w:val="it-IT"/>
        </w:rPr>
        <w:t xml:space="preserve">Butoanele manuale de incendiu </w:t>
      </w:r>
      <w:r w:rsidRPr="00495057">
        <w:rPr>
          <w:rFonts w:ascii="Source Sans Pro" w:eastAsia="Times New Roman" w:hAnsi="Source Sans Pro" w:cs="Arial"/>
          <w:sz w:val="24"/>
          <w:szCs w:val="24"/>
          <w:lang w:val="it-IT"/>
        </w:rPr>
        <w:t xml:space="preserve">vor fi montate conform prezentei documentaţii, pe toate căile  de  evacuare  din  clădire,  montate  in  locuri  vizibile,  la  iesiri  sau  pe  caile  de  acces, la o distanta de cautare de maxim 30m din orice punct al spatiului. Acestea se vor activa prin spargerea geamului (fără pericol de rănire). Verificarea acestui   dispozitiv   se   va   </w:t>
      </w:r>
      <w:r w:rsidRPr="00495057">
        <w:rPr>
          <w:rFonts w:ascii="Source Sans Pro" w:eastAsia="Times New Roman" w:hAnsi="Source Sans Pro" w:cs="Arial"/>
          <w:sz w:val="24"/>
          <w:szCs w:val="24"/>
          <w:lang w:val="it-IT"/>
        </w:rPr>
        <w:lastRenderedPageBreak/>
        <w:t>face   cu   ajutorul   unei   chei   speciale.   Avantajul principal   este manevrabilitatea extrem de simplă, lovirea se poate face sub orice unghi şi din fugă.</w:t>
      </w:r>
    </w:p>
    <w:p w14:paraId="73F42546"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Circuitele de semnalizare acustica si optica de incendiu se vor executa cu cabluri de cupru tip  2x2x0.8  (cablu  de  semnalizare  ecranat  şi  torsadat  rezistent  la  foc)  sau  similar.  Cablurile electrice de semnalizare utilizate în circuitele de semnalizare vor fi protejate în tuburi sau plinte din material plastic.</w:t>
      </w:r>
    </w:p>
    <w:p w14:paraId="7846EE7B" w14:textId="5B851BD8"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Traseele circuitelor pentru semnalizare vor fi – pe cât posibil – separate de alte circuite electrice  sau  de  telecomunicaţii.  Cablul folosit pentru circuitele  de  semnalizare nu  va  putea  fi folosit şi pentru alte circuite de telecomunicaţii, chiar dacă există perechi de cabluri libere şi de culori diferite.</w:t>
      </w:r>
    </w:p>
    <w:p w14:paraId="5437CEDB" w14:textId="7C68319E"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Se interzice  executarea  circuitelor  de  semnalizare  incendiu  cu  cabluri  de  semnalizare montate aparent şi neprotejate în tub.</w:t>
      </w:r>
    </w:p>
    <w:p w14:paraId="7C07903B"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Circuitele instalaţiilor de semnalizare se vor proteja astfel încât să-şi poată îndeplini funcţia pe durata de minim 30 minute în condiţii de incendiu.</w:t>
      </w:r>
    </w:p>
    <w:p w14:paraId="49351E1F"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Rezistenţa de izolaţie faţă de pământ a circuitelor de semnalizare, trebuie să fie de minim 10 M</w:t>
      </w:r>
      <w:r w:rsidRPr="00061055">
        <w:rPr>
          <w:rFonts w:ascii="Source Sans Pro" w:eastAsia="Times New Roman" w:hAnsi="Source Sans Pro" w:cs="Arial"/>
          <w:sz w:val="24"/>
          <w:szCs w:val="24"/>
        </w:rPr>
        <w:t>Ω</w:t>
      </w:r>
      <w:r w:rsidRPr="00495057">
        <w:rPr>
          <w:rFonts w:ascii="Source Sans Pro" w:eastAsia="Times New Roman" w:hAnsi="Source Sans Pro" w:cs="Arial"/>
          <w:sz w:val="24"/>
          <w:szCs w:val="24"/>
          <w:lang w:val="it-IT"/>
        </w:rPr>
        <w:t>. De asemenea, se va realiza continuitatea ecranului de protecţie a cablurilor.</w:t>
      </w:r>
    </w:p>
    <w:p w14:paraId="15D15A50" w14:textId="793B8B9E" w:rsidR="00061055" w:rsidRPr="00495057" w:rsidRDefault="00061055" w:rsidP="00061055">
      <w:pPr>
        <w:tabs>
          <w:tab w:val="left" w:pos="0"/>
        </w:tabs>
        <w:spacing w:before="24"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Alimentarea sistemului  se  va  face  dintr-un  circuit  separat  dedicat  şi  protejat  (să  aibă dispozitiv de protecţie dedicat care să fie etichetat şi accesibil numai personalului autorizat) din tabloul de securitate, amplasat cât mai aproape de centrala de detectare, semnalizare şi alarmare la incendiu. Pentru alimentarea de rezervă se prevăd acumulatori tampon. Sursa de rezervă trebuie să preia în mod automat alimentarea instalaţiei, atunci când sursa de bază cade sau nu mai asigură tensiunea nominală de funcţionare. Comutarea de pe o sursă pe alta nu trebuie să conducă la  modificări  în  starea  instalaţiei  (alarme  false,  pierderi  de  informaţii,  iniţierea  de  comenzi  de acţionare a dispozitivelor de protecţie etc.).</w:t>
      </w:r>
    </w:p>
    <w:p w14:paraId="1B827ABE" w14:textId="77777777" w:rsidR="00061055" w:rsidRPr="00495057" w:rsidRDefault="00061055" w:rsidP="00061055">
      <w:pPr>
        <w:tabs>
          <w:tab w:val="left" w:pos="0"/>
        </w:tabs>
        <w:spacing w:after="0"/>
        <w:jc w:val="both"/>
        <w:rPr>
          <w:rFonts w:ascii="Source Sans Pro" w:eastAsia="Times New Roman" w:hAnsi="Source Sans Pro" w:cs="Arial"/>
          <w:b/>
          <w:sz w:val="24"/>
          <w:szCs w:val="24"/>
          <w:lang w:val="it-IT"/>
        </w:rPr>
      </w:pPr>
    </w:p>
    <w:p w14:paraId="77AB9008" w14:textId="77777777" w:rsidR="00061055" w:rsidRPr="00495057" w:rsidRDefault="00061055" w:rsidP="00061055">
      <w:pPr>
        <w:tabs>
          <w:tab w:val="left" w:pos="0"/>
        </w:tabs>
        <w:spacing w:after="0"/>
        <w:jc w:val="both"/>
        <w:rPr>
          <w:rFonts w:ascii="Source Sans Pro" w:eastAsia="Times New Roman" w:hAnsi="Source Sans Pro" w:cs="Arial"/>
          <w:b/>
          <w:sz w:val="24"/>
          <w:szCs w:val="24"/>
          <w:lang w:val="it-IT"/>
        </w:rPr>
      </w:pPr>
      <w:r w:rsidRPr="00495057">
        <w:rPr>
          <w:rFonts w:ascii="Source Sans Pro" w:eastAsia="Times New Roman" w:hAnsi="Source Sans Pro" w:cs="Arial"/>
          <w:b/>
          <w:sz w:val="24"/>
          <w:szCs w:val="24"/>
          <w:lang w:val="it-IT"/>
        </w:rPr>
        <w:t>5.3 AMPLASAREA ŞI MONTAREA</w:t>
      </w:r>
    </w:p>
    <w:p w14:paraId="15BC29CB" w14:textId="0DF29972"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Pentru  amplasarea  şi  montarea  echipamentelor  sistemului  de  detecţie,  semnalizare  şi alarmare la incendiu ordinea operaţiunilor va fi:</w:t>
      </w:r>
    </w:p>
    <w:p w14:paraId="6E9C038C" w14:textId="77777777" w:rsidR="00061055" w:rsidRPr="00061055" w:rsidRDefault="00061055" w:rsidP="00061055">
      <w:pPr>
        <w:numPr>
          <w:ilvl w:val="0"/>
          <w:numId w:val="14"/>
        </w:numPr>
        <w:tabs>
          <w:tab w:val="left" w:pos="0"/>
        </w:tabs>
        <w:suppressAutoHyphens/>
        <w:spacing w:before="2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marcarea traseelor şi stabilirea locurilor de amplasare a detectoarelor, butoanelor, sirenelor etc.;</w:t>
      </w:r>
    </w:p>
    <w:p w14:paraId="7240F18A" w14:textId="77777777" w:rsidR="00061055" w:rsidRPr="00061055" w:rsidRDefault="00061055" w:rsidP="00061055">
      <w:pPr>
        <w:numPr>
          <w:ilvl w:val="0"/>
          <w:numId w:val="14"/>
        </w:numPr>
        <w:tabs>
          <w:tab w:val="left" w:pos="0"/>
        </w:tabs>
        <w:suppressAutoHyphens/>
        <w:spacing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montarea patului/tubului de protecţie şi a cablurilor;</w:t>
      </w:r>
    </w:p>
    <w:p w14:paraId="407F39B0" w14:textId="77777777" w:rsidR="00061055" w:rsidRPr="00061055" w:rsidRDefault="00061055" w:rsidP="00061055">
      <w:pPr>
        <w:numPr>
          <w:ilvl w:val="0"/>
          <w:numId w:val="14"/>
        </w:numPr>
        <w:tabs>
          <w:tab w:val="left" w:pos="0"/>
        </w:tabs>
        <w:suppressAutoHyphens/>
        <w:spacing w:before="2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montarea detectoarelor şi a celorlalte echipamente;</w:t>
      </w:r>
    </w:p>
    <w:p w14:paraId="6BD4E6D5" w14:textId="77777777" w:rsidR="00061055" w:rsidRPr="00061055" w:rsidRDefault="00061055" w:rsidP="00061055">
      <w:pPr>
        <w:numPr>
          <w:ilvl w:val="0"/>
          <w:numId w:val="14"/>
        </w:numPr>
        <w:tabs>
          <w:tab w:val="left" w:pos="0"/>
        </w:tabs>
        <w:suppressAutoHyphens/>
        <w:spacing w:before="21" w:after="0" w:line="240" w:lineRule="auto"/>
        <w:ind w:firstLine="450"/>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realizarea conexiunilor.</w:t>
      </w:r>
    </w:p>
    <w:p w14:paraId="61A867AC"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Înaintea începerii operaţiunilor de montare a echipamentelor şi aparatelor este necesară verificarea acestora. Se vor monta în instalaţie numai echipamente şi aparate în perfectă stare de funcţionare cu certificate corespunzătoare.</w:t>
      </w:r>
    </w:p>
    <w:p w14:paraId="149E19B6" w14:textId="77777777" w:rsidR="00061055" w:rsidRPr="00495057" w:rsidRDefault="00061055" w:rsidP="00061055">
      <w:pPr>
        <w:tabs>
          <w:tab w:val="left" w:pos="0"/>
        </w:tabs>
        <w:spacing w:before="3"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lastRenderedPageBreak/>
        <w:t>Echipamentele   se   montează   conform   documentaţiei   de   amplasare,   respectându-se standardele  şi  normativele  specifice,  precum  şi  instrucţiunile  de  instalare  ale  producătorului echipamentului.</w:t>
      </w:r>
    </w:p>
    <w:p w14:paraId="104D27FF" w14:textId="77777777" w:rsidR="00061055" w:rsidRPr="00495057" w:rsidRDefault="00061055" w:rsidP="00061055">
      <w:pPr>
        <w:tabs>
          <w:tab w:val="left" w:pos="0"/>
        </w:tabs>
        <w:spacing w:before="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Conexiunile se vor executa numai la echipamente (nu se admit înnădiri).</w:t>
      </w:r>
    </w:p>
    <w:p w14:paraId="68C17326" w14:textId="77777777" w:rsidR="00061055" w:rsidRPr="00495057" w:rsidRDefault="00061055" w:rsidP="00061055">
      <w:pPr>
        <w:tabs>
          <w:tab w:val="left" w:pos="0"/>
        </w:tabs>
        <w:spacing w:after="0"/>
        <w:jc w:val="both"/>
        <w:rPr>
          <w:rFonts w:ascii="Source Sans Pro" w:eastAsia="Times New Roman" w:hAnsi="Source Sans Pro" w:cs="Arial"/>
          <w:sz w:val="24"/>
          <w:szCs w:val="24"/>
          <w:lang w:val="it-IT"/>
        </w:rPr>
      </w:pPr>
    </w:p>
    <w:p w14:paraId="606B794E" w14:textId="77777777" w:rsidR="00061055" w:rsidRPr="00495057" w:rsidRDefault="00061055" w:rsidP="00061055">
      <w:pPr>
        <w:tabs>
          <w:tab w:val="left" w:pos="0"/>
        </w:tabs>
        <w:spacing w:after="0"/>
        <w:jc w:val="both"/>
        <w:rPr>
          <w:rFonts w:ascii="Source Sans Pro" w:eastAsia="Times New Roman" w:hAnsi="Source Sans Pro" w:cs="Arial"/>
          <w:b/>
          <w:sz w:val="24"/>
          <w:szCs w:val="24"/>
          <w:lang w:val="it-IT"/>
        </w:rPr>
      </w:pPr>
      <w:r w:rsidRPr="00495057">
        <w:rPr>
          <w:rFonts w:ascii="Source Sans Pro" w:eastAsia="Times New Roman" w:hAnsi="Source Sans Pro" w:cs="Arial"/>
          <w:b/>
          <w:sz w:val="24"/>
          <w:szCs w:val="24"/>
          <w:lang w:val="it-IT"/>
        </w:rPr>
        <w:t>5.4 PREGĂTIREA ŞI PUNEREA ÎN FUNCŢIUNE A INSTALAŢIEI</w:t>
      </w:r>
    </w:p>
    <w:p w14:paraId="161992E2"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Verificarea instalaţiei după terminarea montării şi înaintea punerii în funcţiune.</w:t>
      </w:r>
    </w:p>
    <w:p w14:paraId="6E24B101"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Se  verifică  corectitudinea  executării  conexiunilor  la  echipamente,  avându-se  în  vedere polarităţile.</w:t>
      </w:r>
    </w:p>
    <w:p w14:paraId="10A76974" w14:textId="77777777" w:rsidR="00061055" w:rsidRPr="00495057" w:rsidRDefault="00061055" w:rsidP="00061055">
      <w:pPr>
        <w:tabs>
          <w:tab w:val="left" w:pos="0"/>
        </w:tabs>
        <w:spacing w:before="22"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Conectarea  greşită  a  alimentării  poate  duce  la  deteriorarea  (scoaterea  din  funcţiune) echipamentelor.</w:t>
      </w:r>
    </w:p>
    <w:p w14:paraId="018544D0"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După instalarea centralei, se racordează cablurile de detecţie şi comandă, se alimentează instalaţia.</w:t>
      </w:r>
    </w:p>
    <w:p w14:paraId="70AD7F7B" w14:textId="77777777" w:rsidR="00061055" w:rsidRPr="00495057" w:rsidRDefault="00061055" w:rsidP="00061055">
      <w:pPr>
        <w:tabs>
          <w:tab w:val="left" w:pos="0"/>
        </w:tabs>
        <w:spacing w:before="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Se execută programarea sistemului, efectuând teste şi probe.</w:t>
      </w:r>
    </w:p>
    <w:p w14:paraId="4B007A0F"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Se face o pregătire cu personalul utilizator, se vor efectua demonstraţii practice de utilizare a sistemului de detecţie, semnalizare şi alarmare la incendiu.</w:t>
      </w:r>
    </w:p>
    <w:p w14:paraId="6C5777E0" w14:textId="77777777" w:rsidR="00061055" w:rsidRPr="00495057" w:rsidRDefault="00061055" w:rsidP="00061055">
      <w:pPr>
        <w:tabs>
          <w:tab w:val="left" w:pos="0"/>
        </w:tabs>
        <w:spacing w:before="21" w:after="0"/>
        <w:ind w:firstLine="450"/>
        <w:jc w:val="both"/>
        <w:rPr>
          <w:rFonts w:ascii="Source Sans Pro" w:eastAsia="Times New Roman" w:hAnsi="Source Sans Pro" w:cs="Arial"/>
          <w:sz w:val="24"/>
          <w:szCs w:val="24"/>
          <w:lang w:val="it-IT"/>
        </w:rPr>
      </w:pPr>
      <w:r w:rsidRPr="00495057">
        <w:rPr>
          <w:rFonts w:ascii="Source Sans Pro" w:eastAsia="Times New Roman" w:hAnsi="Source Sans Pro" w:cs="Arial"/>
          <w:sz w:val="24"/>
          <w:szCs w:val="24"/>
          <w:lang w:val="it-IT"/>
        </w:rPr>
        <w:t>Echipamentul  se  încuie,  cheia  predându-se  unei  persoane  autorizate  pentru  operare  şi intervenţie.</w:t>
      </w:r>
    </w:p>
    <w:p w14:paraId="4D18E9C2"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p>
    <w:p w14:paraId="4FCC85ED" w14:textId="77777777" w:rsidR="00061055" w:rsidRPr="00495057" w:rsidRDefault="00061055" w:rsidP="00061055">
      <w:pPr>
        <w:tabs>
          <w:tab w:val="left" w:pos="0"/>
        </w:tabs>
        <w:spacing w:after="0"/>
        <w:jc w:val="both"/>
        <w:rPr>
          <w:rFonts w:ascii="Source Sans Pro" w:eastAsia="Times New Roman" w:hAnsi="Source Sans Pro" w:cs="Arial"/>
          <w:sz w:val="24"/>
          <w:szCs w:val="24"/>
          <w:lang w:val="it-IT"/>
        </w:rPr>
      </w:pPr>
      <w:r w:rsidRPr="00495057">
        <w:rPr>
          <w:rFonts w:ascii="Source Sans Pro" w:eastAsia="Times New Roman" w:hAnsi="Source Sans Pro" w:cs="Arial"/>
          <w:b/>
          <w:sz w:val="24"/>
          <w:szCs w:val="24"/>
          <w:lang w:val="it-IT"/>
        </w:rPr>
        <w:t>5.5 MĂSURĂTORI, VERIFICĂRI, REGLAJE ŞI PROBE</w:t>
      </w:r>
    </w:p>
    <w:p w14:paraId="743AB5C1" w14:textId="77777777" w:rsidR="00061055" w:rsidRPr="00495057" w:rsidRDefault="00061055" w:rsidP="00061055">
      <w:pPr>
        <w:tabs>
          <w:tab w:val="left" w:pos="0"/>
        </w:tabs>
        <w:spacing w:after="0"/>
        <w:ind w:firstLine="450"/>
        <w:jc w:val="both"/>
        <w:rPr>
          <w:rFonts w:ascii="Source Sans Pro" w:eastAsia="Times New Roman" w:hAnsi="Source Sans Pro" w:cs="Arial"/>
          <w:sz w:val="24"/>
          <w:szCs w:val="24"/>
          <w:lang w:val="it-IT"/>
        </w:rPr>
      </w:pPr>
      <w:r w:rsidRPr="00495057">
        <w:rPr>
          <w:rFonts w:ascii="Source Sans Pro" w:eastAsia="Courier New" w:hAnsi="Source Sans Pro" w:cs="Arial"/>
          <w:sz w:val="24"/>
          <w:szCs w:val="24"/>
          <w:lang w:val="it-IT"/>
        </w:rPr>
        <w:t xml:space="preserve">     </w:t>
      </w:r>
      <w:r w:rsidRPr="00495057">
        <w:rPr>
          <w:rFonts w:ascii="Source Sans Pro" w:eastAsia="Times New Roman" w:hAnsi="Source Sans Pro" w:cs="Arial"/>
          <w:sz w:val="24"/>
          <w:szCs w:val="24"/>
          <w:lang w:val="it-IT"/>
        </w:rPr>
        <w:t>În timpul execuţiei şi după execuţie se vor efectua următoarele:</w:t>
      </w:r>
    </w:p>
    <w:p w14:paraId="0B5B9318" w14:textId="77777777" w:rsidR="00061055" w:rsidRPr="00061055" w:rsidRDefault="00061055" w:rsidP="00061055">
      <w:pPr>
        <w:numPr>
          <w:ilvl w:val="0"/>
          <w:numId w:val="15"/>
        </w:numPr>
        <w:tabs>
          <w:tab w:val="left" w:pos="0"/>
        </w:tabs>
        <w:suppressAutoHyphens/>
        <w:spacing w:before="1" w:after="0" w:line="240" w:lineRule="auto"/>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verificări de linie defectă;</w:t>
      </w:r>
    </w:p>
    <w:p w14:paraId="5326BB70" w14:textId="77777777" w:rsidR="00061055" w:rsidRPr="00061055" w:rsidRDefault="00061055" w:rsidP="00061055">
      <w:pPr>
        <w:numPr>
          <w:ilvl w:val="0"/>
          <w:numId w:val="15"/>
        </w:numPr>
        <w:tabs>
          <w:tab w:val="left" w:pos="0"/>
        </w:tabs>
        <w:suppressAutoHyphens/>
        <w:spacing w:before="21" w:after="0" w:line="240" w:lineRule="auto"/>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verificări de punere la masă;</w:t>
      </w:r>
    </w:p>
    <w:p w14:paraId="0FF1889D" w14:textId="77777777" w:rsidR="00061055" w:rsidRPr="00061055" w:rsidRDefault="00061055" w:rsidP="00061055">
      <w:pPr>
        <w:numPr>
          <w:ilvl w:val="0"/>
          <w:numId w:val="15"/>
        </w:numPr>
        <w:tabs>
          <w:tab w:val="left" w:pos="0"/>
        </w:tabs>
        <w:suppressAutoHyphens/>
        <w:spacing w:before="21" w:after="0" w:line="240" w:lineRule="auto"/>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verificare individuală cu ajutorul simulatoarelor a fiecărui detector;</w:t>
      </w:r>
    </w:p>
    <w:p w14:paraId="4012A91B" w14:textId="77777777" w:rsidR="00061055" w:rsidRPr="00061055" w:rsidRDefault="00061055" w:rsidP="00061055">
      <w:pPr>
        <w:numPr>
          <w:ilvl w:val="0"/>
          <w:numId w:val="15"/>
        </w:numPr>
        <w:tabs>
          <w:tab w:val="left" w:pos="0"/>
        </w:tabs>
        <w:suppressAutoHyphens/>
        <w:spacing w:before="21" w:after="0" w:line="240" w:lineRule="auto"/>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simularea locală a alarmei de incendiu;</w:t>
      </w:r>
    </w:p>
    <w:p w14:paraId="26EE41E2" w14:textId="77777777" w:rsidR="00061055" w:rsidRPr="00061055" w:rsidRDefault="00061055" w:rsidP="00061055">
      <w:pPr>
        <w:numPr>
          <w:ilvl w:val="0"/>
          <w:numId w:val="15"/>
        </w:numPr>
        <w:tabs>
          <w:tab w:val="left" w:pos="0"/>
        </w:tabs>
        <w:suppressAutoHyphens/>
        <w:spacing w:before="21" w:after="0" w:line="240" w:lineRule="auto"/>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verificarea comutării automate de pe sursa de alimentare de bază pe cea de rezervă şi revenirea automată pe sursa de bază la reconectarea acesteia;</w:t>
      </w:r>
    </w:p>
    <w:p w14:paraId="1D62431C" w14:textId="77777777" w:rsidR="00061055" w:rsidRPr="00061055" w:rsidRDefault="00061055" w:rsidP="00061055">
      <w:pPr>
        <w:numPr>
          <w:ilvl w:val="0"/>
          <w:numId w:val="15"/>
        </w:numPr>
        <w:tabs>
          <w:tab w:val="left" w:pos="0"/>
        </w:tabs>
        <w:suppressAutoHyphens/>
        <w:spacing w:after="0" w:line="240" w:lineRule="auto"/>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verificarea stării de funcţionare a dispozitivelor de înregistrare / printare a evenimentelor;</w:t>
      </w:r>
    </w:p>
    <w:p w14:paraId="5DB55200" w14:textId="77777777" w:rsidR="00061055" w:rsidRPr="00061055" w:rsidRDefault="00061055" w:rsidP="00061055">
      <w:pPr>
        <w:numPr>
          <w:ilvl w:val="0"/>
          <w:numId w:val="15"/>
        </w:numPr>
        <w:tabs>
          <w:tab w:val="left" w:pos="0"/>
        </w:tabs>
        <w:suppressAutoHyphens/>
        <w:spacing w:before="22" w:after="0" w:line="240" w:lineRule="auto"/>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verificarea existenţei protecţiei prin legare la pământ şi nul de protecţie;</w:t>
      </w:r>
    </w:p>
    <w:p w14:paraId="1017B91F" w14:textId="77777777" w:rsidR="00061055" w:rsidRPr="00061055" w:rsidRDefault="00061055" w:rsidP="00061055">
      <w:pPr>
        <w:numPr>
          <w:ilvl w:val="0"/>
          <w:numId w:val="15"/>
        </w:numPr>
        <w:tabs>
          <w:tab w:val="left" w:pos="0"/>
        </w:tabs>
        <w:suppressAutoHyphens/>
        <w:spacing w:before="21" w:after="0" w:line="240" w:lineRule="auto"/>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verificarea rezistenţei de împământare;</w:t>
      </w:r>
    </w:p>
    <w:p w14:paraId="79259C0C" w14:textId="77777777" w:rsidR="00061055" w:rsidRPr="00061055" w:rsidRDefault="00061055" w:rsidP="00061055">
      <w:pPr>
        <w:numPr>
          <w:ilvl w:val="0"/>
          <w:numId w:val="15"/>
        </w:numPr>
        <w:tabs>
          <w:tab w:val="left" w:pos="0"/>
        </w:tabs>
        <w:suppressAutoHyphens/>
        <w:spacing w:before="21" w:after="0" w:line="240" w:lineRule="auto"/>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fixarea corecta pe suport a fiecărei componente;</w:t>
      </w:r>
    </w:p>
    <w:p w14:paraId="32E064A2" w14:textId="77777777" w:rsidR="00061055" w:rsidRPr="00061055" w:rsidRDefault="00061055" w:rsidP="00061055">
      <w:pPr>
        <w:numPr>
          <w:ilvl w:val="0"/>
          <w:numId w:val="15"/>
        </w:numPr>
        <w:tabs>
          <w:tab w:val="left" w:pos="0"/>
        </w:tabs>
        <w:suppressAutoHyphens/>
        <w:spacing w:before="21" w:after="0" w:line="240" w:lineRule="auto"/>
        <w:jc w:val="both"/>
        <w:rPr>
          <w:rFonts w:ascii="Source Sans Pro" w:eastAsia="Calibri" w:hAnsi="Source Sans Pro" w:cs="Arial"/>
          <w:sz w:val="24"/>
          <w:szCs w:val="24"/>
          <w:lang w:val="ro-RO"/>
        </w:rPr>
      </w:pPr>
      <w:r w:rsidRPr="00061055">
        <w:rPr>
          <w:rFonts w:ascii="Source Sans Pro" w:eastAsia="Calibri" w:hAnsi="Source Sans Pro" w:cs="Arial"/>
          <w:sz w:val="24"/>
          <w:szCs w:val="24"/>
          <w:lang w:val="ro-RO"/>
        </w:rPr>
        <w:t>fixarea antismulgere a cablurilor;</w:t>
      </w:r>
    </w:p>
    <w:p w14:paraId="65816075" w14:textId="77777777" w:rsidR="00061055" w:rsidRPr="00061055" w:rsidRDefault="00061055" w:rsidP="00061055">
      <w:pPr>
        <w:numPr>
          <w:ilvl w:val="0"/>
          <w:numId w:val="16"/>
        </w:numPr>
        <w:tabs>
          <w:tab w:val="left" w:pos="0"/>
        </w:tabs>
        <w:spacing w:after="0" w:line="240" w:lineRule="auto"/>
        <w:jc w:val="both"/>
        <w:rPr>
          <w:rFonts w:ascii="Source Sans Pro" w:eastAsia="Times New Roman" w:hAnsi="Source Sans Pro" w:cs="Arial"/>
          <w:sz w:val="24"/>
          <w:szCs w:val="24"/>
        </w:rPr>
      </w:pPr>
      <w:proofErr w:type="spellStart"/>
      <w:r w:rsidRPr="00061055">
        <w:rPr>
          <w:rFonts w:ascii="Source Sans Pro" w:eastAsia="Times New Roman" w:hAnsi="Source Sans Pro" w:cs="Arial"/>
          <w:sz w:val="24"/>
          <w:szCs w:val="24"/>
        </w:rPr>
        <w:t>existenţa</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continuităţii</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ecranării</w:t>
      </w:r>
      <w:proofErr w:type="spellEnd"/>
      <w:r w:rsidRPr="00061055">
        <w:rPr>
          <w:rFonts w:ascii="Source Sans Pro" w:eastAsia="Times New Roman" w:hAnsi="Source Sans Pro" w:cs="Arial"/>
          <w:sz w:val="24"/>
          <w:szCs w:val="24"/>
        </w:rPr>
        <w:t xml:space="preserve"> </w:t>
      </w:r>
      <w:proofErr w:type="spellStart"/>
      <w:r w:rsidRPr="00061055">
        <w:rPr>
          <w:rFonts w:ascii="Source Sans Pro" w:eastAsia="Times New Roman" w:hAnsi="Source Sans Pro" w:cs="Arial"/>
          <w:sz w:val="24"/>
          <w:szCs w:val="24"/>
        </w:rPr>
        <w:t>cablurilor</w:t>
      </w:r>
      <w:proofErr w:type="spellEnd"/>
      <w:r w:rsidRPr="00061055">
        <w:rPr>
          <w:rFonts w:ascii="Source Sans Pro" w:eastAsia="Times New Roman" w:hAnsi="Source Sans Pro" w:cs="Arial"/>
          <w:sz w:val="24"/>
          <w:szCs w:val="24"/>
        </w:rPr>
        <w:t>.</w:t>
      </w:r>
    </w:p>
    <w:p w14:paraId="2F5E5EE4" w14:textId="77777777" w:rsidR="00061055" w:rsidRPr="00061055" w:rsidRDefault="00061055" w:rsidP="00061055">
      <w:pPr>
        <w:tabs>
          <w:tab w:val="left" w:pos="0"/>
        </w:tabs>
        <w:spacing w:after="0"/>
        <w:ind w:firstLine="450"/>
        <w:jc w:val="both"/>
        <w:rPr>
          <w:rFonts w:ascii="Source Sans Pro" w:eastAsia="Times New Roman" w:hAnsi="Source Sans Pro" w:cs="Arial"/>
          <w:sz w:val="24"/>
          <w:szCs w:val="24"/>
        </w:rPr>
      </w:pPr>
    </w:p>
    <w:p w14:paraId="526B2A5E" w14:textId="77777777" w:rsidR="00061055" w:rsidRPr="00061055" w:rsidRDefault="00061055" w:rsidP="00061055">
      <w:pPr>
        <w:tabs>
          <w:tab w:val="left" w:pos="0"/>
        </w:tabs>
        <w:spacing w:after="0"/>
        <w:jc w:val="both"/>
        <w:rPr>
          <w:rFonts w:ascii="Source Sans Pro" w:eastAsia="Times New Roman" w:hAnsi="Source Sans Pro" w:cs="Arial"/>
          <w:sz w:val="24"/>
          <w:szCs w:val="24"/>
        </w:rPr>
      </w:pPr>
      <w:r w:rsidRPr="00061055">
        <w:rPr>
          <w:rFonts w:ascii="Source Sans Pro" w:eastAsia="Times New Roman" w:hAnsi="Source Sans Pro" w:cs="Arial"/>
          <w:b/>
          <w:sz w:val="24"/>
          <w:szCs w:val="24"/>
        </w:rPr>
        <w:t>5.6 ALTE CERINŢE</w:t>
      </w:r>
    </w:p>
    <w:p w14:paraId="7445344F" w14:textId="77777777" w:rsidR="00061055" w:rsidRPr="00495057" w:rsidRDefault="00061055" w:rsidP="00061055">
      <w:pPr>
        <w:tabs>
          <w:tab w:val="left" w:pos="0"/>
        </w:tabs>
        <w:spacing w:after="0"/>
        <w:ind w:firstLine="450"/>
        <w:jc w:val="both"/>
        <w:rPr>
          <w:rFonts w:ascii="Source Sans Pro" w:eastAsia="Times New Roman" w:hAnsi="Source Sans Pro" w:cs="Arial"/>
          <w:b/>
          <w:sz w:val="24"/>
          <w:szCs w:val="24"/>
          <w:lang w:val="it-IT"/>
        </w:rPr>
      </w:pPr>
      <w:r w:rsidRPr="00495057">
        <w:rPr>
          <w:rFonts w:ascii="Source Sans Pro" w:eastAsia="Times New Roman" w:hAnsi="Source Sans Pro" w:cs="Arial"/>
          <w:b/>
          <w:sz w:val="24"/>
          <w:szCs w:val="24"/>
          <w:lang w:val="it-IT"/>
        </w:rPr>
        <w:t xml:space="preserve">Firmele care vor executa lucrarea vor fi obligate să prezinte certificatele şi avizele conform normativelor în vigoare conform cărora sunt abilitate să presteze activităţi de </w:t>
      </w:r>
      <w:r w:rsidRPr="00495057">
        <w:rPr>
          <w:rFonts w:ascii="Source Sans Pro" w:eastAsia="Times New Roman" w:hAnsi="Source Sans Pro" w:cs="Arial"/>
          <w:b/>
          <w:sz w:val="24"/>
          <w:szCs w:val="24"/>
          <w:lang w:val="it-IT"/>
        </w:rPr>
        <w:lastRenderedPageBreak/>
        <w:t>proiectare, execuţie, punere în funcţiune şi service sisteme de detecţie, semnalizare şi alarmare la incendiu.</w:t>
      </w:r>
    </w:p>
    <w:p w14:paraId="1DF4A493" w14:textId="6A3E8F1E" w:rsidR="00061055" w:rsidRPr="00495057" w:rsidRDefault="00061055" w:rsidP="00061055">
      <w:pPr>
        <w:tabs>
          <w:tab w:val="left" w:pos="0"/>
        </w:tabs>
        <w:spacing w:after="0"/>
        <w:ind w:firstLine="450"/>
        <w:jc w:val="both"/>
        <w:rPr>
          <w:rFonts w:ascii="Source Sans Pro" w:eastAsia="Times New Roman" w:hAnsi="Source Sans Pro" w:cs="Arial"/>
          <w:b/>
          <w:sz w:val="24"/>
          <w:szCs w:val="24"/>
          <w:lang w:val="it-IT"/>
        </w:rPr>
      </w:pPr>
    </w:p>
    <w:p w14:paraId="7D055CBE" w14:textId="51C3E5F9" w:rsidR="00061055" w:rsidRPr="00495057" w:rsidRDefault="00061055" w:rsidP="00061055">
      <w:pPr>
        <w:tabs>
          <w:tab w:val="left" w:pos="0"/>
        </w:tabs>
        <w:spacing w:after="0"/>
        <w:ind w:firstLine="450"/>
        <w:jc w:val="both"/>
        <w:rPr>
          <w:rFonts w:ascii="Source Sans Pro" w:eastAsia="Times New Roman" w:hAnsi="Source Sans Pro" w:cs="Arial"/>
          <w:b/>
          <w:sz w:val="24"/>
          <w:szCs w:val="24"/>
          <w:lang w:val="it-IT"/>
        </w:rPr>
      </w:pPr>
    </w:p>
    <w:p w14:paraId="635A7286" w14:textId="1FE85C31" w:rsidR="00061055" w:rsidRPr="00495057" w:rsidRDefault="00061055" w:rsidP="00061055">
      <w:pPr>
        <w:tabs>
          <w:tab w:val="left" w:pos="0"/>
        </w:tabs>
        <w:spacing w:after="0"/>
        <w:ind w:firstLine="450"/>
        <w:jc w:val="both"/>
        <w:rPr>
          <w:rFonts w:ascii="Source Sans Pro" w:eastAsia="Times New Roman" w:hAnsi="Source Sans Pro" w:cs="Arial"/>
          <w:b/>
          <w:sz w:val="24"/>
          <w:szCs w:val="24"/>
          <w:lang w:val="it-IT"/>
        </w:rPr>
      </w:pPr>
    </w:p>
    <w:p w14:paraId="302591A7" w14:textId="2C5182F2" w:rsidR="00061055" w:rsidRPr="00495057" w:rsidRDefault="00061055" w:rsidP="00061055">
      <w:pPr>
        <w:tabs>
          <w:tab w:val="left" w:pos="0"/>
        </w:tabs>
        <w:spacing w:after="0"/>
        <w:ind w:firstLine="450"/>
        <w:jc w:val="both"/>
        <w:rPr>
          <w:rFonts w:ascii="Source Sans Pro" w:eastAsia="Times New Roman" w:hAnsi="Source Sans Pro" w:cs="Arial"/>
          <w:b/>
          <w:sz w:val="24"/>
          <w:szCs w:val="24"/>
          <w:lang w:val="it-IT"/>
        </w:rPr>
      </w:pPr>
    </w:p>
    <w:p w14:paraId="5370628C" w14:textId="77777777" w:rsidR="00061055" w:rsidRPr="00495057" w:rsidRDefault="00061055" w:rsidP="00061055">
      <w:pPr>
        <w:tabs>
          <w:tab w:val="left" w:pos="0"/>
        </w:tabs>
        <w:spacing w:after="0"/>
        <w:ind w:firstLine="450"/>
        <w:jc w:val="both"/>
        <w:rPr>
          <w:rFonts w:ascii="Source Sans Pro" w:eastAsia="Times New Roman" w:hAnsi="Source Sans Pro" w:cs="Arial"/>
          <w:b/>
          <w:sz w:val="24"/>
          <w:szCs w:val="24"/>
          <w:lang w:val="it-IT"/>
        </w:rPr>
      </w:pPr>
    </w:p>
    <w:p w14:paraId="48AE9B20" w14:textId="77777777" w:rsidR="00061055" w:rsidRPr="00061055" w:rsidRDefault="00061055" w:rsidP="00061055">
      <w:pPr>
        <w:spacing w:after="0"/>
        <w:jc w:val="right"/>
        <w:rPr>
          <w:rFonts w:ascii="Source Sans Pro" w:hAnsi="Source Sans Pro"/>
        </w:rPr>
      </w:pPr>
      <w:proofErr w:type="spellStart"/>
      <w:r w:rsidRPr="00061055">
        <w:rPr>
          <w:rFonts w:ascii="Source Sans Pro" w:hAnsi="Source Sans Pro"/>
        </w:rPr>
        <w:t>Întocmit</w:t>
      </w:r>
      <w:proofErr w:type="spellEnd"/>
      <w:r w:rsidRPr="00061055">
        <w:rPr>
          <w:rFonts w:ascii="Source Sans Pro" w:hAnsi="Source Sans Pro"/>
        </w:rPr>
        <w:t>,</w:t>
      </w:r>
    </w:p>
    <w:p w14:paraId="6D81FEBA" w14:textId="77777777" w:rsidR="00061055" w:rsidRPr="00061055" w:rsidRDefault="00061055" w:rsidP="00061055">
      <w:pPr>
        <w:spacing w:after="0"/>
        <w:jc w:val="right"/>
        <w:rPr>
          <w:rFonts w:ascii="Source Sans Pro" w:hAnsi="Source Sans Pro"/>
          <w:b/>
        </w:rPr>
      </w:pPr>
      <w:proofErr w:type="spellStart"/>
      <w:r w:rsidRPr="00061055">
        <w:rPr>
          <w:rFonts w:ascii="Source Sans Pro" w:hAnsi="Source Sans Pro"/>
        </w:rPr>
        <w:t>ing</w:t>
      </w:r>
      <w:proofErr w:type="spellEnd"/>
      <w:r w:rsidRPr="00061055">
        <w:rPr>
          <w:rFonts w:ascii="Source Sans Pro" w:hAnsi="Source Sans Pro"/>
        </w:rPr>
        <w:t xml:space="preserve">. </w:t>
      </w:r>
      <w:r w:rsidRPr="00061055">
        <w:rPr>
          <w:rFonts w:ascii="Source Sans Pro" w:hAnsi="Source Sans Pro"/>
          <w:b/>
        </w:rPr>
        <w:t>Emanuel Gabor</w:t>
      </w:r>
    </w:p>
    <w:p w14:paraId="2F161930" w14:textId="77777777" w:rsidR="00061055" w:rsidRPr="00061055" w:rsidRDefault="00061055" w:rsidP="00061055">
      <w:pPr>
        <w:spacing w:after="0"/>
        <w:jc w:val="both"/>
        <w:rPr>
          <w:rFonts w:ascii="Source Sans Pro" w:hAnsi="Source Sans Pro"/>
        </w:rPr>
      </w:pPr>
    </w:p>
    <w:p w14:paraId="37D05160" w14:textId="77777777" w:rsidR="00566883" w:rsidRPr="00061055" w:rsidRDefault="00566883" w:rsidP="00061055">
      <w:pPr>
        <w:rPr>
          <w:rFonts w:ascii="Source Sans Pro" w:hAnsi="Source Sans Pro"/>
        </w:rPr>
      </w:pPr>
    </w:p>
    <w:sectPr w:rsidR="00566883" w:rsidRPr="00061055" w:rsidSect="003D7480">
      <w:headerReference w:type="default" r:id="rId8"/>
      <w:footerReference w:type="default" r:id="rId9"/>
      <w:pgSz w:w="12240" w:h="15840"/>
      <w:pgMar w:top="1440" w:right="1440" w:bottom="144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F2A2" w14:textId="77777777" w:rsidR="00B30AEE" w:rsidRDefault="00B30AEE" w:rsidP="00D005F0">
      <w:pPr>
        <w:spacing w:after="0" w:line="240" w:lineRule="auto"/>
      </w:pPr>
      <w:r>
        <w:separator/>
      </w:r>
    </w:p>
  </w:endnote>
  <w:endnote w:type="continuationSeparator" w:id="0">
    <w:p w14:paraId="65C5AD5A" w14:textId="77777777" w:rsidR="00B30AEE" w:rsidRDefault="00B30AEE" w:rsidP="00D0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G Times (W1)">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Helvetica">
    <w:charset w:val="00"/>
    <w:family w:val="auto"/>
    <w:pitch w:val="variable"/>
    <w:sig w:usb0="00000003" w:usb1="00000000" w:usb2="00000000" w:usb3="00000000" w:csb0="00000001" w:csb1="00000000"/>
  </w:font>
  <w:font w:name="HSStil">
    <w:altName w:val="Times New Roman"/>
    <w:panose1 w:val="00000000000000000000"/>
    <w:charset w:val="EE"/>
    <w:family w:val="roman"/>
    <w:notTrueType/>
    <w:pitch w:val="default"/>
    <w:sig w:usb0="00000005" w:usb1="00000000" w:usb2="00000000" w:usb3="00000000" w:csb0="00000002" w:csb1="00000000"/>
  </w:font>
  <w:font w:name="MS Sans Serif">
    <w:altName w:val="Arial"/>
    <w:panose1 w:val="00000000000000000000"/>
    <w:charset w:val="4D"/>
    <w:family w:val="swiss"/>
    <w:notTrueType/>
    <w:pitch w:val="variable"/>
    <w:sig w:usb0="00000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Source Sans Pro">
    <w:panose1 w:val="020B0503030403020204"/>
    <w:charset w:val="00"/>
    <w:family w:val="swiss"/>
    <w:pitch w:val="variable"/>
    <w:sig w:usb0="600002F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F185A" w14:textId="77777777" w:rsidR="00495057" w:rsidRDefault="00495057" w:rsidP="00495057">
    <w:pPr>
      <w:pStyle w:val="Footer"/>
      <w:jc w:val="right"/>
    </w:pPr>
  </w:p>
  <w:sdt>
    <w:sdtPr>
      <w:id w:val="-1006742001"/>
      <w:docPartObj>
        <w:docPartGallery w:val="Page Numbers (Bottom of Page)"/>
        <w:docPartUnique/>
      </w:docPartObj>
    </w:sdtPr>
    <w:sdtEndPr>
      <w:rPr>
        <w:noProof/>
      </w:rPr>
    </w:sdtEndPr>
    <w:sdtContent>
      <w:p w14:paraId="36560971" w14:textId="3BDA6E25" w:rsidR="00495057" w:rsidRPr="00495057" w:rsidRDefault="00495057" w:rsidP="00495057">
        <w:pPr>
          <w:pStyle w:val="Footer"/>
          <w:tabs>
            <w:tab w:val="right" w:pos="9000"/>
          </w:tabs>
          <w:jc w:val="center"/>
          <w:rPr>
            <w:rFonts w:ascii="Arial" w:hAnsi="Arial" w:cs="Arial"/>
            <w:i/>
            <w:sz w:val="16"/>
            <w:szCs w:val="16"/>
            <w:lang w:val="it-IT"/>
          </w:rPr>
        </w:pPr>
        <w:r w:rsidRPr="00495057">
          <w:rPr>
            <w:rFonts w:ascii="Arial" w:hAnsi="Arial" w:cs="Arial"/>
            <w:i/>
            <w:noProof/>
            <w:sz w:val="16"/>
            <w:szCs w:val="16"/>
          </w:rPr>
          <mc:AlternateContent>
            <mc:Choice Requires="wps">
              <w:drawing>
                <wp:anchor distT="0" distB="0" distL="114300" distR="114300" simplePos="0" relativeHeight="251675136" behindDoc="0" locked="0" layoutInCell="1" allowOverlap="1" wp14:anchorId="27DC3E7D" wp14:editId="47561674">
                  <wp:simplePos x="0" y="0"/>
                  <wp:positionH relativeFrom="column">
                    <wp:posOffset>0</wp:posOffset>
                  </wp:positionH>
                  <wp:positionV relativeFrom="paragraph">
                    <wp:posOffset>-67945</wp:posOffset>
                  </wp:positionV>
                  <wp:extent cx="5715000" cy="0"/>
                  <wp:effectExtent l="9525" t="8255" r="9525" b="10795"/>
                  <wp:wrapNone/>
                  <wp:docPr id="5302467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DD0F7C" id="Straight Connector 1"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35pt" to="450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"/>
              </w:pict>
            </mc:Fallback>
          </mc:AlternateContent>
        </w:r>
        <w:r w:rsidRPr="00495057">
          <w:rPr>
            <w:rFonts w:ascii="Arial" w:hAnsi="Arial" w:cs="Arial"/>
            <w:i/>
            <w:sz w:val="16"/>
            <w:szCs w:val="16"/>
            <w:lang w:val="it-IT"/>
          </w:rPr>
          <w:t>CAIET DE SARCINI</w:t>
        </w:r>
        <w:r w:rsidRPr="00495057">
          <w:rPr>
            <w:rFonts w:ascii="Arial" w:hAnsi="Arial" w:cs="Arial"/>
            <w:i/>
            <w:sz w:val="16"/>
            <w:szCs w:val="16"/>
            <w:lang w:val="ro-RO"/>
          </w:rPr>
          <w:t xml:space="preserve"> – INSTALA</w:t>
        </w:r>
        <w:r w:rsidRPr="00495057">
          <w:rPr>
            <w:rFonts w:ascii="Arial" w:hAnsi="Arial" w:cs="Arial"/>
            <w:i/>
            <w:sz w:val="16"/>
            <w:szCs w:val="16"/>
            <w:lang w:val="it-IT"/>
          </w:rPr>
          <w:t>ȚII DETECȚIE ȘI SEMNALIZARE INCENDIU</w:t>
        </w:r>
      </w:p>
      <w:p w14:paraId="1DB4F83D" w14:textId="77777777" w:rsidR="00495057" w:rsidRPr="00632765" w:rsidRDefault="00495057" w:rsidP="00495057">
        <w:pPr>
          <w:pStyle w:val="Footer"/>
          <w:tabs>
            <w:tab w:val="right" w:pos="9000"/>
          </w:tabs>
          <w:rPr>
            <w:rFonts w:ascii="Arial" w:hAnsi="Arial" w:cs="Arial"/>
            <w:sz w:val="16"/>
            <w:lang w:val="ro-RO"/>
          </w:rPr>
        </w:pPr>
        <w:r w:rsidRPr="00AD35F8">
          <w:rPr>
            <w:rFonts w:ascii="Arial" w:hAnsi="Arial" w:cs="Arial"/>
            <w:i/>
            <w:sz w:val="16"/>
            <w:lang w:val="ro-RO"/>
          </w:rPr>
          <w:tab/>
        </w:r>
        <w:r w:rsidRPr="00AD35F8">
          <w:rPr>
            <w:rFonts w:ascii="Arial" w:hAnsi="Arial" w:cs="Arial"/>
            <w:i/>
            <w:sz w:val="16"/>
            <w:lang w:val="ro-RO"/>
          </w:rPr>
          <w:tab/>
          <w:t xml:space="preserve">Pagina  </w:t>
        </w:r>
        <w:r w:rsidRPr="00AD35F8">
          <w:rPr>
            <w:rStyle w:val="PageNumber"/>
            <w:rFonts w:cs="Arial"/>
            <w:i/>
            <w:sz w:val="16"/>
          </w:rPr>
          <w:fldChar w:fldCharType="begin"/>
        </w:r>
        <w:r w:rsidRPr="00A2515D">
          <w:rPr>
            <w:rStyle w:val="PageNumber"/>
            <w:rFonts w:cs="Arial"/>
            <w:i/>
            <w:sz w:val="16"/>
            <w:lang w:val="it-IT"/>
          </w:rPr>
          <w:instrText xml:space="preserve"> PAGE </w:instrText>
        </w:r>
        <w:r w:rsidRPr="00AD35F8">
          <w:rPr>
            <w:rStyle w:val="PageNumber"/>
            <w:rFonts w:cs="Arial"/>
            <w:i/>
            <w:sz w:val="16"/>
          </w:rPr>
          <w:fldChar w:fldCharType="separate"/>
        </w:r>
        <w:r w:rsidRPr="00495057">
          <w:rPr>
            <w:rStyle w:val="PageNumber"/>
            <w:rFonts w:cs="Arial"/>
            <w:i/>
            <w:sz w:val="16"/>
            <w:lang w:val="it-IT"/>
          </w:rPr>
          <w:t>1</w:t>
        </w:r>
        <w:r w:rsidRPr="00AD35F8">
          <w:rPr>
            <w:rStyle w:val="PageNumber"/>
            <w:rFonts w:cs="Arial"/>
            <w:i/>
            <w:sz w:val="16"/>
          </w:rPr>
          <w:fldChar w:fldCharType="end"/>
        </w:r>
        <w:r w:rsidRPr="00A2515D">
          <w:rPr>
            <w:rStyle w:val="PageNumber"/>
            <w:rFonts w:cs="Arial"/>
            <w:i/>
            <w:sz w:val="16"/>
            <w:lang w:val="it-IT"/>
          </w:rPr>
          <w:t>/</w:t>
        </w:r>
        <w:r w:rsidRPr="00AD35F8">
          <w:rPr>
            <w:rStyle w:val="PageNumber"/>
            <w:rFonts w:cs="Arial"/>
            <w:i/>
            <w:sz w:val="16"/>
          </w:rPr>
          <w:fldChar w:fldCharType="begin"/>
        </w:r>
        <w:r w:rsidRPr="00A2515D">
          <w:rPr>
            <w:rStyle w:val="PageNumber"/>
            <w:rFonts w:cs="Arial"/>
            <w:i/>
            <w:sz w:val="16"/>
            <w:lang w:val="it-IT"/>
          </w:rPr>
          <w:instrText xml:space="preserve"> NUMPAGES </w:instrText>
        </w:r>
        <w:r w:rsidRPr="00AD35F8">
          <w:rPr>
            <w:rStyle w:val="PageNumber"/>
            <w:rFonts w:cs="Arial"/>
            <w:i/>
            <w:sz w:val="16"/>
          </w:rPr>
          <w:fldChar w:fldCharType="separate"/>
        </w:r>
        <w:r w:rsidRPr="00495057">
          <w:rPr>
            <w:rStyle w:val="PageNumber"/>
            <w:rFonts w:cs="Arial"/>
            <w:i/>
            <w:sz w:val="16"/>
            <w:lang w:val="it-IT"/>
          </w:rPr>
          <w:t>11</w:t>
        </w:r>
        <w:r w:rsidRPr="00AD35F8">
          <w:rPr>
            <w:rStyle w:val="PageNumber"/>
            <w:rFonts w:cs="Arial"/>
            <w:i/>
            <w:sz w:val="16"/>
          </w:rPr>
          <w:fldChar w:fldCharType="end"/>
        </w:r>
      </w:p>
      <w:p w14:paraId="3E779DE9" w14:textId="42A3FAE0" w:rsidR="00EA5771" w:rsidRDefault="00000000" w:rsidP="00495057">
        <w:pPr>
          <w:pStyle w:val="Footer"/>
          <w:jc w:val="right"/>
        </w:pPr>
      </w:p>
    </w:sdtContent>
  </w:sdt>
  <w:p w14:paraId="0DF1D7C1" w14:textId="77777777" w:rsidR="00EA5771" w:rsidRDefault="00EA5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98CEC" w14:textId="77777777" w:rsidR="00B30AEE" w:rsidRDefault="00B30AEE" w:rsidP="00D005F0">
      <w:pPr>
        <w:spacing w:after="0" w:line="240" w:lineRule="auto"/>
      </w:pPr>
      <w:r>
        <w:separator/>
      </w:r>
    </w:p>
  </w:footnote>
  <w:footnote w:type="continuationSeparator" w:id="0">
    <w:p w14:paraId="27E93BA0" w14:textId="77777777" w:rsidR="00B30AEE" w:rsidRDefault="00B30AEE" w:rsidP="00D00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D6646" w14:textId="77777777" w:rsidR="00EA7BD4" w:rsidRPr="0006160C" w:rsidRDefault="00EA7BD4" w:rsidP="00EA7BD4">
    <w:pPr>
      <w:pStyle w:val="Header"/>
      <w:jc w:val="right"/>
      <w:rPr>
        <w:rFonts w:ascii="Arial" w:hAnsi="Arial" w:cs="Arial"/>
        <w:sz w:val="28"/>
        <w:szCs w:val="28"/>
      </w:rPr>
    </w:pPr>
    <w:r>
      <w:rPr>
        <w:noProof/>
      </w:rPr>
      <w:drawing>
        <wp:anchor distT="0" distB="0" distL="114300" distR="114300" simplePos="0" relativeHeight="251659264" behindDoc="1" locked="0" layoutInCell="1" allowOverlap="1" wp14:anchorId="5485C354" wp14:editId="2AA36388">
          <wp:simplePos x="0" y="0"/>
          <wp:positionH relativeFrom="column">
            <wp:posOffset>71120</wp:posOffset>
          </wp:positionH>
          <wp:positionV relativeFrom="paragraph">
            <wp:posOffset>71755</wp:posOffset>
          </wp:positionV>
          <wp:extent cx="1774190" cy="560705"/>
          <wp:effectExtent l="0" t="0" r="0" b="0"/>
          <wp:wrapNone/>
          <wp:docPr id="7" name="Imagine 3" descr="C:\Users\constantinsorin\AppData\Local\Microsoft\Windows\INetCache\Content.Word\Logo-black-PDF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onstantinsorin\AppData\Local\Microsoft\Windows\INetCache\Content.Word\Logo-black-PDF_00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74190" cy="560705"/>
                  </a:xfrm>
                  <a:prstGeom prst="rect">
                    <a:avLst/>
                  </a:prstGeom>
                  <a:noFill/>
                  <a:ln>
                    <a:noFill/>
                  </a:ln>
                </pic:spPr>
              </pic:pic>
            </a:graphicData>
          </a:graphic>
        </wp:anchor>
      </w:drawing>
    </w:r>
    <w:r>
      <w:rPr>
        <w:noProof/>
      </w:rPr>
      <w:t xml:space="preserve"> </w:t>
    </w:r>
  </w:p>
  <w:p w14:paraId="33A98ABC" w14:textId="77777777" w:rsidR="00EA7BD4" w:rsidRPr="0006160C" w:rsidRDefault="00EA7BD4" w:rsidP="00EA7BD4">
    <w:pPr>
      <w:pStyle w:val="Header"/>
      <w:jc w:val="right"/>
      <w:rPr>
        <w:rFonts w:ascii="Arial" w:hAnsi="Arial" w:cs="Arial"/>
        <w:sz w:val="28"/>
        <w:szCs w:val="28"/>
      </w:rPr>
    </w:pPr>
    <w:r>
      <w:rPr>
        <w:noProof/>
      </w:rPr>
      <w:t xml:space="preserve"> </w:t>
    </w:r>
  </w:p>
  <w:p w14:paraId="0A3C1914" w14:textId="77777777" w:rsidR="00EA7BD4" w:rsidRDefault="00EA7BD4" w:rsidP="00EA7B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1"/>
    <w:lvl w:ilvl="0">
      <w:start w:val="1"/>
      <w:numFmt w:val="bullet"/>
      <w:lvlText w:val=""/>
      <w:lvlJc w:val="left"/>
      <w:pPr>
        <w:tabs>
          <w:tab w:val="num" w:pos="1287"/>
        </w:tabs>
        <w:ind w:left="1287" w:hanging="360"/>
      </w:pPr>
      <w:rPr>
        <w:rFonts w:ascii="Symbol" w:hAnsi="Symbol"/>
      </w:rPr>
    </w:lvl>
  </w:abstractNum>
  <w:abstractNum w:abstractNumId="1" w15:restartNumberingAfterBreak="0">
    <w:nsid w:val="00000004"/>
    <w:multiLevelType w:val="multilevel"/>
    <w:tmpl w:val="E0221FC8"/>
    <w:name w:val="WW8Num4"/>
    <w:lvl w:ilvl="0">
      <w:start w:val="6"/>
      <w:numFmt w:val="decimal"/>
      <w:suff w:val="nothing"/>
      <w:lvlText w:val="%1."/>
      <w:lvlJc w:val="left"/>
      <w:pPr>
        <w:tabs>
          <w:tab w:val="num" w:pos="0"/>
        </w:tabs>
        <w:ind w:left="0" w:firstLine="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singleLevel"/>
    <w:tmpl w:val="00000005"/>
    <w:name w:val="WW8Num14"/>
    <w:lvl w:ilvl="0">
      <w:start w:val="1"/>
      <w:numFmt w:val="bullet"/>
      <w:lvlText w:val=""/>
      <w:lvlJc w:val="left"/>
      <w:pPr>
        <w:tabs>
          <w:tab w:val="num" w:pos="1287"/>
        </w:tabs>
        <w:ind w:left="1287" w:hanging="360"/>
      </w:pPr>
      <w:rPr>
        <w:rFonts w:ascii="Symbol" w:hAnsi="Symbol"/>
      </w:rPr>
    </w:lvl>
  </w:abstractNum>
  <w:abstractNum w:abstractNumId="3" w15:restartNumberingAfterBreak="0">
    <w:nsid w:val="00000006"/>
    <w:multiLevelType w:val="singleLevel"/>
    <w:tmpl w:val="00000006"/>
    <w:name w:val="WW8Num15"/>
    <w:lvl w:ilvl="0">
      <w:start w:val="1"/>
      <w:numFmt w:val="bullet"/>
      <w:lvlText w:val=""/>
      <w:lvlJc w:val="left"/>
      <w:pPr>
        <w:tabs>
          <w:tab w:val="num" w:pos="1287"/>
        </w:tabs>
        <w:ind w:left="1287" w:hanging="360"/>
      </w:pPr>
      <w:rPr>
        <w:rFonts w:ascii="Symbol" w:hAnsi="Symbol"/>
      </w:rPr>
    </w:lvl>
  </w:abstractNum>
  <w:abstractNum w:abstractNumId="4" w15:restartNumberingAfterBreak="0">
    <w:nsid w:val="00000017"/>
    <w:multiLevelType w:val="multilevel"/>
    <w:tmpl w:val="98CEB3B0"/>
    <w:name w:val="WW8Num23"/>
    <w:lvl w:ilvl="0">
      <w:numFmt w:val="bullet"/>
      <w:lvlText w:val="-"/>
      <w:lvlJc w:val="left"/>
      <w:pPr>
        <w:tabs>
          <w:tab w:val="num" w:pos="0"/>
        </w:tabs>
        <w:ind w:left="0" w:firstLine="0"/>
      </w:pPr>
      <w:rPr>
        <w:rFonts w:ascii="StarSymbol" w:hAnsi="StarSymbol" w:cs="StarSymbol"/>
        <w:sz w:val="18"/>
        <w:szCs w:val="18"/>
      </w:rPr>
    </w:lvl>
    <w:lvl w:ilvl="1">
      <w:start w:val="1"/>
      <w:numFmt w:val="decimal"/>
      <w:lvlText w:val="%2."/>
      <w:lvlJc w:val="left"/>
      <w:pPr>
        <w:tabs>
          <w:tab w:val="num" w:pos="0"/>
        </w:tabs>
        <w:ind w:left="0" w:firstLine="0"/>
      </w:pPr>
      <w:rPr>
        <w:rFonts w:hint="default"/>
        <w:sz w:val="24"/>
        <w:szCs w:val="24"/>
      </w:rPr>
    </w:lvl>
    <w:lvl w:ilvl="2">
      <w:start w:val="1"/>
      <w:numFmt w:val="decimal"/>
      <w:lvlText w:val="%3."/>
      <w:lvlJc w:val="left"/>
      <w:pPr>
        <w:tabs>
          <w:tab w:val="num" w:pos="0"/>
        </w:tabs>
        <w:ind w:left="0" w:firstLine="0"/>
      </w:pPr>
      <w:rPr>
        <w:rFonts w:ascii="Arial Narrow" w:hAnsi="Arial Narrow" w:cs="StarSymbol" w:hint="default"/>
        <w:b/>
      </w:rPr>
    </w:lvl>
    <w:lvl w:ilvl="3">
      <w:start w:val="1"/>
      <w:numFmt w:val="decimal"/>
      <w:lvlText w:val="%4."/>
      <w:lvlJc w:val="left"/>
      <w:pPr>
        <w:tabs>
          <w:tab w:val="num" w:pos="0"/>
        </w:tabs>
        <w:ind w:left="0" w:firstLine="0"/>
      </w:pPr>
      <w:rPr>
        <w:rFonts w:ascii="Symbol" w:hAnsi="Symbol" w:cs="Symbol"/>
      </w:rPr>
    </w:lvl>
    <w:lvl w:ilvl="4">
      <w:start w:val="1"/>
      <w:numFmt w:val="decimal"/>
      <w:lvlText w:val="%5."/>
      <w:lvlJc w:val="left"/>
      <w:pPr>
        <w:tabs>
          <w:tab w:val="num" w:pos="0"/>
        </w:tabs>
        <w:ind w:left="0" w:firstLine="0"/>
      </w:pPr>
      <w:rPr>
        <w:rFonts w:ascii="Courier New" w:hAnsi="Courier New" w:cs="Courier New"/>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321F8A"/>
    <w:multiLevelType w:val="hybridMultilevel"/>
    <w:tmpl w:val="673E4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2CA21C6"/>
    <w:multiLevelType w:val="hybridMultilevel"/>
    <w:tmpl w:val="72CA2D0A"/>
    <w:lvl w:ilvl="0" w:tplc="EAC65E40">
      <w:numFmt w:val="bullet"/>
      <w:lvlText w:val="-"/>
      <w:lvlJc w:val="left"/>
      <w:pPr>
        <w:ind w:left="720" w:hanging="360"/>
      </w:pPr>
      <w:rPr>
        <w:rFonts w:ascii="Arial" w:eastAsia="Tahom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D7777D"/>
    <w:multiLevelType w:val="hybridMultilevel"/>
    <w:tmpl w:val="7CC4D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57C79"/>
    <w:multiLevelType w:val="hybridMultilevel"/>
    <w:tmpl w:val="D50A99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E46015"/>
    <w:multiLevelType w:val="hybridMultilevel"/>
    <w:tmpl w:val="8F02D394"/>
    <w:lvl w:ilvl="0" w:tplc="6F7C6BD6">
      <w:numFmt w:val="bullet"/>
      <w:lvlText w:val=""/>
      <w:lvlJc w:val="left"/>
      <w:pPr>
        <w:ind w:left="810" w:hanging="360"/>
      </w:pPr>
      <w:rPr>
        <w:rFonts w:ascii="Symbol" w:eastAsia="Times New Roman" w:hAnsi="Symbo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1B537107"/>
    <w:multiLevelType w:val="multilevel"/>
    <w:tmpl w:val="DE60B0F8"/>
    <w:lvl w:ilvl="0">
      <w:start w:val="3"/>
      <w:numFmt w:val="decimal"/>
      <w:lvlText w:val="%1"/>
      <w:lvlJc w:val="left"/>
      <w:pPr>
        <w:ind w:left="360" w:hanging="360"/>
      </w:pPr>
    </w:lvl>
    <w:lvl w:ilvl="1">
      <w:start w:val="1"/>
      <w:numFmt w:val="decimal"/>
      <w:lvlText w:val="%1.%2"/>
      <w:lvlJc w:val="left"/>
      <w:pPr>
        <w:ind w:left="2145" w:hanging="360"/>
      </w:pPr>
    </w:lvl>
    <w:lvl w:ilvl="2">
      <w:start w:val="1"/>
      <w:numFmt w:val="decimal"/>
      <w:lvlText w:val="%1.%2.%3"/>
      <w:lvlJc w:val="left"/>
      <w:pPr>
        <w:ind w:left="4290" w:hanging="720"/>
      </w:pPr>
    </w:lvl>
    <w:lvl w:ilvl="3">
      <w:start w:val="1"/>
      <w:numFmt w:val="decimal"/>
      <w:lvlText w:val="%1.%2.%3.%4"/>
      <w:lvlJc w:val="left"/>
      <w:pPr>
        <w:ind w:left="6435" w:hanging="1080"/>
      </w:pPr>
    </w:lvl>
    <w:lvl w:ilvl="4">
      <w:start w:val="1"/>
      <w:numFmt w:val="decimal"/>
      <w:lvlText w:val="%1.%2.%3.%4.%5"/>
      <w:lvlJc w:val="left"/>
      <w:pPr>
        <w:ind w:left="8220" w:hanging="1080"/>
      </w:pPr>
    </w:lvl>
    <w:lvl w:ilvl="5">
      <w:start w:val="1"/>
      <w:numFmt w:val="decimal"/>
      <w:lvlText w:val="%1.%2.%3.%4.%5.%6"/>
      <w:lvlJc w:val="left"/>
      <w:pPr>
        <w:ind w:left="10365" w:hanging="1440"/>
      </w:pPr>
    </w:lvl>
    <w:lvl w:ilvl="6">
      <w:start w:val="1"/>
      <w:numFmt w:val="decimal"/>
      <w:lvlText w:val="%1.%2.%3.%4.%5.%6.%7"/>
      <w:lvlJc w:val="left"/>
      <w:pPr>
        <w:ind w:left="12150" w:hanging="1440"/>
      </w:pPr>
    </w:lvl>
    <w:lvl w:ilvl="7">
      <w:start w:val="1"/>
      <w:numFmt w:val="decimal"/>
      <w:lvlText w:val="%1.%2.%3.%4.%5.%6.%7.%8"/>
      <w:lvlJc w:val="left"/>
      <w:pPr>
        <w:ind w:left="14295" w:hanging="1800"/>
      </w:pPr>
    </w:lvl>
    <w:lvl w:ilvl="8">
      <w:start w:val="1"/>
      <w:numFmt w:val="decimal"/>
      <w:lvlText w:val="%1.%2.%3.%4.%5.%6.%7.%8.%9"/>
      <w:lvlJc w:val="left"/>
      <w:pPr>
        <w:ind w:left="16080" w:hanging="1800"/>
      </w:pPr>
    </w:lvl>
  </w:abstractNum>
  <w:abstractNum w:abstractNumId="11" w15:restartNumberingAfterBreak="0">
    <w:nsid w:val="1DFA269F"/>
    <w:multiLevelType w:val="hybridMultilevel"/>
    <w:tmpl w:val="AB601D9A"/>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2" w15:restartNumberingAfterBreak="0">
    <w:nsid w:val="279D59E4"/>
    <w:multiLevelType w:val="hybridMultilevel"/>
    <w:tmpl w:val="8A80B54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C177C54"/>
    <w:multiLevelType w:val="hybridMultilevel"/>
    <w:tmpl w:val="20AA62EA"/>
    <w:lvl w:ilvl="0" w:tplc="EAC65E40">
      <w:numFmt w:val="bullet"/>
      <w:lvlText w:val="-"/>
      <w:lvlJc w:val="left"/>
      <w:pPr>
        <w:ind w:left="720" w:hanging="360"/>
      </w:pPr>
      <w:rPr>
        <w:rFonts w:ascii="Arial" w:eastAsia="Tahom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59247BA"/>
    <w:multiLevelType w:val="hybridMultilevel"/>
    <w:tmpl w:val="BB10EA86"/>
    <w:lvl w:ilvl="0" w:tplc="EAC65E40">
      <w:numFmt w:val="bullet"/>
      <w:lvlText w:val="-"/>
      <w:lvlJc w:val="left"/>
      <w:pPr>
        <w:ind w:left="720" w:hanging="360"/>
      </w:pPr>
      <w:rPr>
        <w:rFonts w:ascii="Arial" w:eastAsia="Tahom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AA0A75"/>
    <w:multiLevelType w:val="hybridMultilevel"/>
    <w:tmpl w:val="BFB2A6A6"/>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6" w15:restartNumberingAfterBreak="0">
    <w:nsid w:val="4DF74349"/>
    <w:multiLevelType w:val="hybridMultilevel"/>
    <w:tmpl w:val="2DD23EDE"/>
    <w:lvl w:ilvl="0" w:tplc="04090017">
      <w:start w:val="1"/>
      <w:numFmt w:val="lowerLetter"/>
      <w:lvlText w:val="%1)"/>
      <w:lvlJc w:val="left"/>
      <w:pPr>
        <w:ind w:left="720" w:hanging="360"/>
      </w:pPr>
    </w:lvl>
    <w:lvl w:ilvl="1" w:tplc="04090019" w:tentative="1">
      <w:start w:val="1"/>
      <w:numFmt w:val="lowerLetter"/>
      <w:pStyle w:val="StilTitlu2Verdana12pct"/>
      <w:lvlText w:val="%2."/>
      <w:lvlJc w:val="left"/>
      <w:pPr>
        <w:ind w:left="1440" w:hanging="360"/>
      </w:pPr>
    </w:lvl>
    <w:lvl w:ilvl="2" w:tplc="0409001B" w:tentative="1">
      <w:start w:val="1"/>
      <w:numFmt w:val="lowerRoman"/>
      <w:pStyle w:val="Heading3"/>
      <w:lvlText w:val="%3."/>
      <w:lvlJc w:val="right"/>
      <w:pPr>
        <w:ind w:left="2160" w:hanging="180"/>
      </w:pPr>
    </w:lvl>
    <w:lvl w:ilvl="3" w:tplc="0409000F" w:tentative="1">
      <w:start w:val="1"/>
      <w:numFmt w:val="decimal"/>
      <w:pStyle w:val="Heading4"/>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F0E5D"/>
    <w:multiLevelType w:val="singleLevel"/>
    <w:tmpl w:val="8BD27D98"/>
    <w:lvl w:ilvl="0">
      <w:start w:val="1"/>
      <w:numFmt w:val="decimal"/>
      <w:pStyle w:val="Normal123"/>
      <w:lvlText w:val="%1."/>
      <w:lvlJc w:val="left"/>
      <w:pPr>
        <w:tabs>
          <w:tab w:val="num" w:pos="851"/>
        </w:tabs>
        <w:ind w:left="851" w:hanging="851"/>
      </w:pPr>
    </w:lvl>
  </w:abstractNum>
  <w:abstractNum w:abstractNumId="18" w15:restartNumberingAfterBreak="0">
    <w:nsid w:val="521B2D9F"/>
    <w:multiLevelType w:val="hybridMultilevel"/>
    <w:tmpl w:val="EBCEEB60"/>
    <w:lvl w:ilvl="0" w:tplc="6F9897CA">
      <w:start w:val="1"/>
      <w:numFmt w:val="bullet"/>
      <w:pStyle w:val="Puce1"/>
      <w:lvlText w:val=""/>
      <w:lvlJc w:val="left"/>
      <w:pPr>
        <w:tabs>
          <w:tab w:val="num" w:pos="1004"/>
        </w:tabs>
        <w:ind w:left="1004" w:hanging="360"/>
      </w:pPr>
      <w:rPr>
        <w:rFonts w:ascii="Symbol" w:hAnsi="Symbol" w:hint="default"/>
      </w:rPr>
    </w:lvl>
    <w:lvl w:ilvl="1" w:tplc="040C0003">
      <w:start w:val="1"/>
      <w:numFmt w:val="bullet"/>
      <w:lvlText w:val="o"/>
      <w:lvlJc w:val="left"/>
      <w:pPr>
        <w:tabs>
          <w:tab w:val="num" w:pos="1724"/>
        </w:tabs>
        <w:ind w:left="1724" w:hanging="360"/>
      </w:pPr>
      <w:rPr>
        <w:rFonts w:ascii="Courier New" w:hAnsi="Courier New" w:cs="Times New Roman" w:hint="default"/>
      </w:rPr>
    </w:lvl>
    <w:lvl w:ilvl="2" w:tplc="040C0005">
      <w:start w:val="1"/>
      <w:numFmt w:val="bullet"/>
      <w:lvlText w:val=""/>
      <w:lvlJc w:val="left"/>
      <w:pPr>
        <w:tabs>
          <w:tab w:val="num" w:pos="2444"/>
        </w:tabs>
        <w:ind w:left="2444" w:hanging="360"/>
      </w:pPr>
      <w:rPr>
        <w:rFonts w:ascii="Wingdings" w:hAnsi="Wingdings" w:hint="default"/>
      </w:rPr>
    </w:lvl>
    <w:lvl w:ilvl="3" w:tplc="040C0001">
      <w:start w:val="1"/>
      <w:numFmt w:val="bullet"/>
      <w:lvlText w:val=""/>
      <w:lvlJc w:val="left"/>
      <w:pPr>
        <w:tabs>
          <w:tab w:val="num" w:pos="3164"/>
        </w:tabs>
        <w:ind w:left="3164" w:hanging="360"/>
      </w:pPr>
      <w:rPr>
        <w:rFonts w:ascii="Symbol" w:hAnsi="Symbol" w:hint="default"/>
      </w:rPr>
    </w:lvl>
    <w:lvl w:ilvl="4" w:tplc="040C0003">
      <w:start w:val="1"/>
      <w:numFmt w:val="bullet"/>
      <w:lvlText w:val="o"/>
      <w:lvlJc w:val="left"/>
      <w:pPr>
        <w:tabs>
          <w:tab w:val="num" w:pos="3884"/>
        </w:tabs>
        <w:ind w:left="3884" w:hanging="360"/>
      </w:pPr>
      <w:rPr>
        <w:rFonts w:ascii="Courier New" w:hAnsi="Courier New" w:cs="Times New Roman" w:hint="default"/>
      </w:rPr>
    </w:lvl>
    <w:lvl w:ilvl="5" w:tplc="040C0005">
      <w:start w:val="1"/>
      <w:numFmt w:val="bullet"/>
      <w:lvlText w:val=""/>
      <w:lvlJc w:val="left"/>
      <w:pPr>
        <w:tabs>
          <w:tab w:val="num" w:pos="4604"/>
        </w:tabs>
        <w:ind w:left="4604" w:hanging="360"/>
      </w:pPr>
      <w:rPr>
        <w:rFonts w:ascii="Wingdings" w:hAnsi="Wingdings" w:hint="default"/>
      </w:rPr>
    </w:lvl>
    <w:lvl w:ilvl="6" w:tplc="040C0001">
      <w:start w:val="1"/>
      <w:numFmt w:val="bullet"/>
      <w:lvlText w:val=""/>
      <w:lvlJc w:val="left"/>
      <w:pPr>
        <w:tabs>
          <w:tab w:val="num" w:pos="5324"/>
        </w:tabs>
        <w:ind w:left="5324" w:hanging="360"/>
      </w:pPr>
      <w:rPr>
        <w:rFonts w:ascii="Symbol" w:hAnsi="Symbol" w:hint="default"/>
      </w:rPr>
    </w:lvl>
    <w:lvl w:ilvl="7" w:tplc="040C0003">
      <w:start w:val="1"/>
      <w:numFmt w:val="bullet"/>
      <w:lvlText w:val="o"/>
      <w:lvlJc w:val="left"/>
      <w:pPr>
        <w:tabs>
          <w:tab w:val="num" w:pos="6044"/>
        </w:tabs>
        <w:ind w:left="6044" w:hanging="360"/>
      </w:pPr>
      <w:rPr>
        <w:rFonts w:ascii="Courier New" w:hAnsi="Courier New" w:cs="Times New Roman" w:hint="default"/>
      </w:rPr>
    </w:lvl>
    <w:lvl w:ilvl="8" w:tplc="040C0005">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52345254"/>
    <w:multiLevelType w:val="hybridMultilevel"/>
    <w:tmpl w:val="2E48C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3928C2"/>
    <w:multiLevelType w:val="singleLevel"/>
    <w:tmpl w:val="52A640E2"/>
    <w:lvl w:ilvl="0">
      <w:start w:val="1"/>
      <w:numFmt w:val="bullet"/>
      <w:pStyle w:val="Normal---"/>
      <w:lvlText w:val=""/>
      <w:lvlJc w:val="left"/>
      <w:pPr>
        <w:tabs>
          <w:tab w:val="num" w:pos="851"/>
        </w:tabs>
        <w:ind w:left="851" w:hanging="851"/>
      </w:pPr>
      <w:rPr>
        <w:rFonts w:ascii="Symbol" w:hAnsi="Symbol" w:hint="default"/>
      </w:rPr>
    </w:lvl>
  </w:abstractNum>
  <w:abstractNum w:abstractNumId="21" w15:restartNumberingAfterBreak="0">
    <w:nsid w:val="65623C9C"/>
    <w:multiLevelType w:val="multilevel"/>
    <w:tmpl w:val="F7AAFFDA"/>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436174179">
    <w:abstractNumId w:val="16"/>
  </w:num>
  <w:num w:numId="2" w16cid:durableId="708530833">
    <w:abstractNumId w:val="18"/>
  </w:num>
  <w:num w:numId="3" w16cid:durableId="1331642425">
    <w:abstractNumId w:val="20"/>
  </w:num>
  <w:num w:numId="4" w16cid:durableId="1132401332">
    <w:abstractNumId w:val="17"/>
    <w:lvlOverride w:ilvl="0">
      <w:startOverride w:val="1"/>
    </w:lvlOverride>
  </w:num>
  <w:num w:numId="5" w16cid:durableId="10742822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4738661">
    <w:abstractNumId w:val="13"/>
  </w:num>
  <w:num w:numId="7" w16cid:durableId="787043692">
    <w:abstractNumId w:val="5"/>
  </w:num>
  <w:num w:numId="8" w16cid:durableId="11272431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8956669">
    <w:abstractNumId w:val="14"/>
  </w:num>
  <w:num w:numId="10" w16cid:durableId="167797545">
    <w:abstractNumId w:val="6"/>
  </w:num>
  <w:num w:numId="11" w16cid:durableId="528686880">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46881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80660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5782805">
    <w:abstractNumId w:val="21"/>
  </w:num>
  <w:num w:numId="15" w16cid:durableId="2114937621">
    <w:abstractNumId w:val="19"/>
  </w:num>
  <w:num w:numId="16" w16cid:durableId="1432508714">
    <w:abstractNumId w:val="7"/>
  </w:num>
  <w:num w:numId="17" w16cid:durableId="170081970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5C6"/>
    <w:rsid w:val="0004370B"/>
    <w:rsid w:val="00047286"/>
    <w:rsid w:val="00061055"/>
    <w:rsid w:val="00070286"/>
    <w:rsid w:val="000D2C68"/>
    <w:rsid w:val="00137827"/>
    <w:rsid w:val="001550E7"/>
    <w:rsid w:val="00174DE7"/>
    <w:rsid w:val="00186BEB"/>
    <w:rsid w:val="00191969"/>
    <w:rsid w:val="00207311"/>
    <w:rsid w:val="002D778F"/>
    <w:rsid w:val="003009BC"/>
    <w:rsid w:val="00302B2E"/>
    <w:rsid w:val="003C465A"/>
    <w:rsid w:val="003D7480"/>
    <w:rsid w:val="003F426D"/>
    <w:rsid w:val="00403C8D"/>
    <w:rsid w:val="00472330"/>
    <w:rsid w:val="00495057"/>
    <w:rsid w:val="00496D4B"/>
    <w:rsid w:val="00517E4B"/>
    <w:rsid w:val="00566883"/>
    <w:rsid w:val="00595531"/>
    <w:rsid w:val="005A3F3C"/>
    <w:rsid w:val="005B700F"/>
    <w:rsid w:val="005D17F9"/>
    <w:rsid w:val="00601721"/>
    <w:rsid w:val="00614E94"/>
    <w:rsid w:val="00644509"/>
    <w:rsid w:val="00656DEE"/>
    <w:rsid w:val="006A7440"/>
    <w:rsid w:val="006B7E0C"/>
    <w:rsid w:val="006D11F0"/>
    <w:rsid w:val="0074123D"/>
    <w:rsid w:val="007465C6"/>
    <w:rsid w:val="0074760E"/>
    <w:rsid w:val="00754F42"/>
    <w:rsid w:val="007670A0"/>
    <w:rsid w:val="007729AC"/>
    <w:rsid w:val="0078613E"/>
    <w:rsid w:val="007875A8"/>
    <w:rsid w:val="007952A4"/>
    <w:rsid w:val="007B6CCC"/>
    <w:rsid w:val="008528DC"/>
    <w:rsid w:val="008F19D5"/>
    <w:rsid w:val="00912079"/>
    <w:rsid w:val="00931B71"/>
    <w:rsid w:val="0095772C"/>
    <w:rsid w:val="009719EF"/>
    <w:rsid w:val="0097365E"/>
    <w:rsid w:val="009B170A"/>
    <w:rsid w:val="009D547E"/>
    <w:rsid w:val="009F3185"/>
    <w:rsid w:val="00A278CB"/>
    <w:rsid w:val="00B0272D"/>
    <w:rsid w:val="00B032D2"/>
    <w:rsid w:val="00B2290E"/>
    <w:rsid w:val="00B30AEE"/>
    <w:rsid w:val="00B34C5B"/>
    <w:rsid w:val="00B6029F"/>
    <w:rsid w:val="00B75894"/>
    <w:rsid w:val="00B85CC6"/>
    <w:rsid w:val="00B95361"/>
    <w:rsid w:val="00BB0AB0"/>
    <w:rsid w:val="00BB3289"/>
    <w:rsid w:val="00BD5E47"/>
    <w:rsid w:val="00BE6A45"/>
    <w:rsid w:val="00C47549"/>
    <w:rsid w:val="00C5780E"/>
    <w:rsid w:val="00C83C2E"/>
    <w:rsid w:val="00C862DD"/>
    <w:rsid w:val="00D005F0"/>
    <w:rsid w:val="00D25C47"/>
    <w:rsid w:val="00D3001C"/>
    <w:rsid w:val="00D4190B"/>
    <w:rsid w:val="00D6105A"/>
    <w:rsid w:val="00D95336"/>
    <w:rsid w:val="00DB3660"/>
    <w:rsid w:val="00EA5771"/>
    <w:rsid w:val="00EA7BD4"/>
    <w:rsid w:val="00ED4B57"/>
    <w:rsid w:val="00ED7EC7"/>
    <w:rsid w:val="00EF4812"/>
    <w:rsid w:val="00F26073"/>
    <w:rsid w:val="00F61034"/>
    <w:rsid w:val="00F86B2E"/>
    <w:rsid w:val="00FA4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7AB8E3"/>
  <w15:chartTrackingRefBased/>
  <w15:docId w15:val="{483510A9-71DB-4EAE-A692-BE9541B9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57"/>
    <w:basedOn w:val="Normal"/>
    <w:next w:val="Normal"/>
    <w:link w:val="Heading1Char"/>
    <w:qFormat/>
    <w:rsid w:val="00B9536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1. Paragraf"/>
    <w:basedOn w:val="Normal"/>
    <w:next w:val="Normal"/>
    <w:link w:val="Heading2Char"/>
    <w:qFormat/>
    <w:rsid w:val="00A278CB"/>
    <w:pPr>
      <w:keepNext/>
      <w:spacing w:before="240" w:after="60" w:line="240" w:lineRule="auto"/>
      <w:outlineLvl w:val="1"/>
    </w:pPr>
    <w:rPr>
      <w:rFonts w:ascii="Arial" w:eastAsia="Times New Roman" w:hAnsi="Arial" w:cs="Times New Roman"/>
      <w:b/>
      <w:bCs/>
      <w:i/>
      <w:iCs/>
      <w:sz w:val="24"/>
      <w:szCs w:val="28"/>
      <w:lang w:val="x-none" w:eastAsia="x-none"/>
    </w:rPr>
  </w:style>
  <w:style w:type="paragraph" w:styleId="Heading3">
    <w:name w:val="heading 3"/>
    <w:basedOn w:val="Normal"/>
    <w:next w:val="Normal"/>
    <w:link w:val="Heading3Char"/>
    <w:semiHidden/>
    <w:unhideWhenUsed/>
    <w:qFormat/>
    <w:rsid w:val="00F61034"/>
    <w:pPr>
      <w:keepNext/>
      <w:numPr>
        <w:ilvl w:val="2"/>
        <w:numId w:val="1"/>
      </w:numPr>
      <w:suppressAutoHyphens/>
      <w:autoSpaceDE w:val="0"/>
      <w:spacing w:before="240" w:after="60" w:line="240" w:lineRule="auto"/>
      <w:outlineLvl w:val="2"/>
    </w:pPr>
    <w:rPr>
      <w:rFonts w:ascii="Arial" w:eastAsia="Times New Roman" w:hAnsi="Arial" w:cs="Arial"/>
      <w:b/>
      <w:bCs/>
      <w:sz w:val="26"/>
      <w:szCs w:val="26"/>
      <w:lang w:val="ro-RO" w:eastAsia="ar-SA"/>
    </w:rPr>
  </w:style>
  <w:style w:type="paragraph" w:styleId="Heading4">
    <w:name w:val="heading 4"/>
    <w:basedOn w:val="Normal"/>
    <w:next w:val="Normal"/>
    <w:link w:val="Heading4Char"/>
    <w:semiHidden/>
    <w:unhideWhenUsed/>
    <w:qFormat/>
    <w:rsid w:val="00F61034"/>
    <w:pPr>
      <w:keepNext/>
      <w:numPr>
        <w:ilvl w:val="3"/>
        <w:numId w:val="1"/>
      </w:numPr>
      <w:suppressAutoHyphens/>
      <w:autoSpaceDE w:val="0"/>
      <w:spacing w:before="240" w:after="60" w:line="240" w:lineRule="auto"/>
      <w:outlineLvl w:val="3"/>
    </w:pPr>
    <w:rPr>
      <w:rFonts w:ascii="Times New Roman" w:eastAsia="Times New Roman" w:hAnsi="Times New Roman" w:cs="Times New Roman"/>
      <w:b/>
      <w:bCs/>
      <w:sz w:val="28"/>
      <w:szCs w:val="28"/>
      <w:lang w:val="ro-RO" w:eastAsia="ar-SA"/>
    </w:rPr>
  </w:style>
  <w:style w:type="paragraph" w:styleId="Heading5">
    <w:name w:val="heading 5"/>
    <w:aliases w:val="2. SubParagraf"/>
    <w:basedOn w:val="Normal"/>
    <w:next w:val="Normal"/>
    <w:link w:val="Heading5Char"/>
    <w:qFormat/>
    <w:rsid w:val="00A278CB"/>
    <w:pPr>
      <w:keepNext/>
      <w:spacing w:after="0" w:line="360" w:lineRule="auto"/>
      <w:outlineLvl w:val="4"/>
    </w:pPr>
    <w:rPr>
      <w:rFonts w:ascii="Arial" w:eastAsia="Times New Roman" w:hAnsi="Arial" w:cs="Times New Roman"/>
      <w:b/>
      <w:i/>
      <w:szCs w:val="24"/>
      <w:lang w:val="ro-RO"/>
    </w:rPr>
  </w:style>
  <w:style w:type="paragraph" w:styleId="Heading6">
    <w:name w:val="heading 6"/>
    <w:basedOn w:val="Normal"/>
    <w:next w:val="Normal"/>
    <w:link w:val="Heading6Char"/>
    <w:semiHidden/>
    <w:unhideWhenUsed/>
    <w:qFormat/>
    <w:rsid w:val="00F61034"/>
    <w:pPr>
      <w:keepNext/>
      <w:spacing w:after="0" w:line="240" w:lineRule="auto"/>
      <w:jc w:val="both"/>
      <w:outlineLvl w:val="5"/>
    </w:pPr>
    <w:rPr>
      <w:rFonts w:ascii="Arial" w:eastAsia="Times New Roman" w:hAnsi="Arial" w:cs="Times New Roman"/>
      <w:b/>
      <w:sz w:val="24"/>
      <w:lang w:val="ro-RO"/>
    </w:rPr>
  </w:style>
  <w:style w:type="paragraph" w:styleId="Heading7">
    <w:name w:val="heading 7"/>
    <w:basedOn w:val="Normal"/>
    <w:next w:val="Normal"/>
    <w:link w:val="Heading7Char"/>
    <w:semiHidden/>
    <w:unhideWhenUsed/>
    <w:qFormat/>
    <w:rsid w:val="00F61034"/>
    <w:pPr>
      <w:keepNext/>
      <w:spacing w:after="0" w:line="240" w:lineRule="auto"/>
      <w:ind w:left="720"/>
      <w:jc w:val="both"/>
      <w:outlineLvl w:val="6"/>
    </w:pPr>
    <w:rPr>
      <w:rFonts w:ascii="Arial" w:eastAsia="Times New Roman" w:hAnsi="Arial" w:cs="Times New Roman"/>
      <w:sz w:val="24"/>
      <w:lang w:val="ro-RO"/>
    </w:rPr>
  </w:style>
  <w:style w:type="paragraph" w:styleId="Heading8">
    <w:name w:val="heading 8"/>
    <w:basedOn w:val="Normal"/>
    <w:next w:val="Normal"/>
    <w:link w:val="Heading8Char"/>
    <w:semiHidden/>
    <w:unhideWhenUsed/>
    <w:qFormat/>
    <w:rsid w:val="00F61034"/>
    <w:pPr>
      <w:keepNext/>
      <w:spacing w:after="0" w:line="240" w:lineRule="auto"/>
      <w:ind w:firstLine="709"/>
      <w:jc w:val="both"/>
      <w:outlineLvl w:val="7"/>
    </w:pPr>
    <w:rPr>
      <w:rFonts w:ascii="Arial" w:eastAsia="Times New Roman" w:hAnsi="Arial" w:cs="Times New Roman"/>
      <w:b/>
      <w:sz w:val="24"/>
      <w:lang w:val="ro-RO"/>
    </w:rPr>
  </w:style>
  <w:style w:type="paragraph" w:styleId="Heading9">
    <w:name w:val="heading 9"/>
    <w:aliases w:val="3. Subparagraf2"/>
    <w:basedOn w:val="Normal"/>
    <w:next w:val="Normal"/>
    <w:link w:val="Heading9Char"/>
    <w:qFormat/>
    <w:rsid w:val="00A278CB"/>
    <w:pPr>
      <w:spacing w:before="120" w:after="120" w:line="360" w:lineRule="auto"/>
      <w:outlineLvl w:val="8"/>
    </w:pPr>
    <w:rPr>
      <w:rFonts w:ascii="Arial" w:eastAsia="Times New Roman" w:hAnsi="Arial" w:cs="Arial"/>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Char2 Char,Header Char Char,Char2 Char Char Char,Char Char Char"/>
    <w:basedOn w:val="Normal"/>
    <w:link w:val="HeaderChar"/>
    <w:uiPriority w:val="99"/>
    <w:unhideWhenUsed/>
    <w:rsid w:val="00D005F0"/>
    <w:pPr>
      <w:tabs>
        <w:tab w:val="center" w:pos="4680"/>
        <w:tab w:val="right" w:pos="9360"/>
      </w:tabs>
      <w:spacing w:after="0" w:line="240" w:lineRule="auto"/>
    </w:pPr>
  </w:style>
  <w:style w:type="character" w:customStyle="1" w:styleId="HeaderChar">
    <w:name w:val="Header Char"/>
    <w:aliases w:val="Header1 Char,Char2 Char Char1,Header Char Char Char1,Char2 Char Char Char Char1,Char Char Char Char1"/>
    <w:basedOn w:val="DefaultParagraphFont"/>
    <w:link w:val="Header"/>
    <w:uiPriority w:val="99"/>
    <w:rsid w:val="00D005F0"/>
  </w:style>
  <w:style w:type="paragraph" w:styleId="Footer">
    <w:name w:val="footer"/>
    <w:basedOn w:val="Normal"/>
    <w:link w:val="FooterChar"/>
    <w:unhideWhenUsed/>
    <w:rsid w:val="00D0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5F0"/>
  </w:style>
  <w:style w:type="table" w:styleId="TableGrid">
    <w:name w:val="Table Grid"/>
    <w:basedOn w:val="TableNormal"/>
    <w:uiPriority w:val="59"/>
    <w:rsid w:val="006B7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Forth level,Header bold,bullets,Arial,body 2,Cablenet"/>
    <w:basedOn w:val="Normal"/>
    <w:link w:val="ListParagraphChar"/>
    <w:qFormat/>
    <w:rsid w:val="009D547E"/>
    <w:pPr>
      <w:ind w:left="720"/>
      <w:contextualSpacing/>
    </w:pPr>
  </w:style>
  <w:style w:type="character" w:customStyle="1" w:styleId="Bodytext2Exact">
    <w:name w:val="Body text (2) Exact"/>
    <w:rsid w:val="008528DC"/>
    <w:rPr>
      <w:rFonts w:ascii="Arial" w:eastAsia="Arial" w:hAnsi="Arial" w:cs="Arial"/>
      <w:b w:val="0"/>
      <w:bCs w:val="0"/>
      <w:i w:val="0"/>
      <w:iCs w:val="0"/>
      <w:smallCaps w:val="0"/>
      <w:strike w:val="0"/>
      <w:u w:val="none"/>
    </w:rPr>
  </w:style>
  <w:style w:type="character" w:customStyle="1" w:styleId="ListParagraphChar">
    <w:name w:val="List Paragraph Char"/>
    <w:aliases w:val="Normal bullet 2 Char,Forth level Char,Header bold Char,bullets Char,Arial Char,body 2 Char,Cablenet Char"/>
    <w:link w:val="ListParagraph"/>
    <w:uiPriority w:val="34"/>
    <w:rsid w:val="00191969"/>
  </w:style>
  <w:style w:type="paragraph" w:styleId="BodyText">
    <w:name w:val="Body Text"/>
    <w:basedOn w:val="Normal"/>
    <w:link w:val="BodyTextChar"/>
    <w:qFormat/>
    <w:rsid w:val="0004370B"/>
    <w:pPr>
      <w:spacing w:after="120"/>
      <w:jc w:val="both"/>
    </w:pPr>
    <w:rPr>
      <w:rFonts w:ascii="Arial" w:eastAsia="Times New Roman" w:hAnsi="Arial" w:cs="Arial"/>
      <w:bCs/>
      <w:color w:val="000000"/>
      <w:sz w:val="20"/>
      <w:szCs w:val="20"/>
    </w:rPr>
  </w:style>
  <w:style w:type="character" w:customStyle="1" w:styleId="BodyTextChar">
    <w:name w:val="Body Text Char"/>
    <w:basedOn w:val="DefaultParagraphFont"/>
    <w:link w:val="BodyText"/>
    <w:rsid w:val="0004370B"/>
    <w:rPr>
      <w:rFonts w:ascii="Arial" w:eastAsia="Times New Roman" w:hAnsi="Arial" w:cs="Arial"/>
      <w:bCs/>
      <w:color w:val="000000"/>
      <w:sz w:val="20"/>
      <w:szCs w:val="20"/>
    </w:rPr>
  </w:style>
  <w:style w:type="character" w:customStyle="1" w:styleId="Heading2Char">
    <w:name w:val="Heading 2 Char"/>
    <w:aliases w:val="1. Paragraf Char"/>
    <w:basedOn w:val="DefaultParagraphFont"/>
    <w:link w:val="Heading2"/>
    <w:rsid w:val="00A278CB"/>
    <w:rPr>
      <w:rFonts w:ascii="Arial" w:eastAsia="Times New Roman" w:hAnsi="Arial" w:cs="Times New Roman"/>
      <w:b/>
      <w:bCs/>
      <w:i/>
      <w:iCs/>
      <w:sz w:val="24"/>
      <w:szCs w:val="28"/>
      <w:lang w:val="x-none" w:eastAsia="x-none"/>
    </w:rPr>
  </w:style>
  <w:style w:type="character" w:customStyle="1" w:styleId="Heading5Char">
    <w:name w:val="Heading 5 Char"/>
    <w:aliases w:val="2. SubParagraf Char"/>
    <w:basedOn w:val="DefaultParagraphFont"/>
    <w:link w:val="Heading5"/>
    <w:rsid w:val="00A278CB"/>
    <w:rPr>
      <w:rFonts w:ascii="Arial" w:eastAsia="Times New Roman" w:hAnsi="Arial" w:cs="Times New Roman"/>
      <w:b/>
      <w:i/>
      <w:szCs w:val="24"/>
      <w:lang w:val="ro-RO"/>
    </w:rPr>
  </w:style>
  <w:style w:type="character" w:customStyle="1" w:styleId="Heading9Char">
    <w:name w:val="Heading 9 Char"/>
    <w:aliases w:val="3. Subparagraf2 Char"/>
    <w:basedOn w:val="DefaultParagraphFont"/>
    <w:link w:val="Heading9"/>
    <w:rsid w:val="00A278CB"/>
    <w:rPr>
      <w:rFonts w:ascii="Arial" w:eastAsia="Times New Roman" w:hAnsi="Arial" w:cs="Arial"/>
      <w:b/>
      <w:i/>
    </w:rPr>
  </w:style>
  <w:style w:type="paragraph" w:customStyle="1" w:styleId="5SUBPUNCTE">
    <w:name w:val="5.SUBPUNCTE"/>
    <w:basedOn w:val="Normal"/>
    <w:qFormat/>
    <w:rsid w:val="00A278CB"/>
    <w:pPr>
      <w:spacing w:after="0" w:line="240" w:lineRule="auto"/>
      <w:ind w:right="-227"/>
      <w:contextualSpacing/>
      <w:jc w:val="both"/>
    </w:pPr>
    <w:rPr>
      <w:rFonts w:ascii="Cambria" w:eastAsia="Calibri" w:hAnsi="Cambria" w:cs="Times New Roman"/>
      <w:lang w:val="ro-RO"/>
    </w:rPr>
  </w:style>
  <w:style w:type="paragraph" w:styleId="CommentText">
    <w:name w:val="annotation text"/>
    <w:basedOn w:val="Normal"/>
    <w:link w:val="CommentTextChar"/>
    <w:semiHidden/>
    <w:rsid w:val="00BB0AB0"/>
    <w:pPr>
      <w:spacing w:after="0" w:line="240" w:lineRule="auto"/>
    </w:pPr>
    <w:rPr>
      <w:rFonts w:ascii="Arial" w:eastAsia="Times New Roman" w:hAnsi="Arial" w:cs="Times New Roman"/>
      <w:sz w:val="20"/>
      <w:szCs w:val="20"/>
      <w:lang w:val="en-GB"/>
    </w:rPr>
  </w:style>
  <w:style w:type="character" w:customStyle="1" w:styleId="CommentTextChar">
    <w:name w:val="Comment Text Char"/>
    <w:basedOn w:val="DefaultParagraphFont"/>
    <w:link w:val="CommentText"/>
    <w:semiHidden/>
    <w:rsid w:val="00BB0AB0"/>
    <w:rPr>
      <w:rFonts w:ascii="Arial" w:eastAsia="Times New Roman" w:hAnsi="Arial" w:cs="Times New Roman"/>
      <w:sz w:val="20"/>
      <w:szCs w:val="20"/>
      <w:lang w:val="en-GB"/>
    </w:rPr>
  </w:style>
  <w:style w:type="character" w:customStyle="1" w:styleId="Heading1Char">
    <w:name w:val="Heading 1 Char"/>
    <w:aliases w:val="57 Char1"/>
    <w:basedOn w:val="DefaultParagraphFont"/>
    <w:link w:val="Heading1"/>
    <w:rsid w:val="00B95361"/>
    <w:rPr>
      <w:rFonts w:asciiTheme="majorHAnsi" w:eastAsiaTheme="majorEastAsia" w:hAnsiTheme="majorHAnsi" w:cstheme="majorBidi"/>
      <w:color w:val="365F91" w:themeColor="accent1" w:themeShade="BF"/>
      <w:sz w:val="32"/>
      <w:szCs w:val="32"/>
    </w:rPr>
  </w:style>
  <w:style w:type="paragraph" w:styleId="BodyTextIndent">
    <w:name w:val="Body Text Indent"/>
    <w:basedOn w:val="Normal"/>
    <w:link w:val="BodyTextIndentChar"/>
    <w:semiHidden/>
    <w:unhideWhenUsed/>
    <w:rsid w:val="00B95361"/>
    <w:pPr>
      <w:spacing w:after="120"/>
      <w:ind w:left="360"/>
    </w:pPr>
  </w:style>
  <w:style w:type="character" w:customStyle="1" w:styleId="BodyTextIndentChar">
    <w:name w:val="Body Text Indent Char"/>
    <w:basedOn w:val="DefaultParagraphFont"/>
    <w:link w:val="BodyTextIndent"/>
    <w:semiHidden/>
    <w:rsid w:val="00B95361"/>
  </w:style>
  <w:style w:type="character" w:styleId="Hyperlink">
    <w:name w:val="Hyperlink"/>
    <w:unhideWhenUsed/>
    <w:rsid w:val="00B95361"/>
    <w:rPr>
      <w:color w:val="0000FF"/>
      <w:u w:val="single"/>
    </w:rPr>
  </w:style>
  <w:style w:type="character" w:styleId="Emphasis">
    <w:name w:val="Emphasis"/>
    <w:qFormat/>
    <w:rsid w:val="00B95361"/>
    <w:rPr>
      <w:i/>
      <w:iCs w:val="0"/>
    </w:rPr>
  </w:style>
  <w:style w:type="paragraph" w:styleId="TOC1">
    <w:name w:val="toc 1"/>
    <w:basedOn w:val="Normal"/>
    <w:next w:val="Normal"/>
    <w:autoRedefine/>
    <w:uiPriority w:val="39"/>
    <w:semiHidden/>
    <w:unhideWhenUsed/>
    <w:rsid w:val="00B95361"/>
    <w:pPr>
      <w:tabs>
        <w:tab w:val="left" w:pos="480"/>
        <w:tab w:val="right" w:leader="dot" w:pos="9597"/>
      </w:tabs>
      <w:suppressAutoHyphens/>
      <w:autoSpaceDE w:val="0"/>
      <w:spacing w:after="0" w:line="240" w:lineRule="auto"/>
    </w:pPr>
    <w:rPr>
      <w:rFonts w:ascii="Arial" w:eastAsia="Times New Roman" w:hAnsi="Arial" w:cs="Times New Roman"/>
      <w:noProof/>
      <w:sz w:val="24"/>
      <w:szCs w:val="24"/>
      <w:lang w:val="ro-RO" w:eastAsia="ar-SA"/>
    </w:rPr>
  </w:style>
  <w:style w:type="paragraph" w:styleId="NoSpacing">
    <w:name w:val="No Spacing"/>
    <w:uiPriority w:val="1"/>
    <w:qFormat/>
    <w:rsid w:val="00B95361"/>
    <w:pPr>
      <w:spacing w:after="0" w:line="240" w:lineRule="auto"/>
    </w:pPr>
    <w:rPr>
      <w:rFonts w:ascii="Arial Narrow" w:eastAsia="Calibri" w:hAnsi="Arial Narrow" w:cs="Times New Roman"/>
      <w:sz w:val="24"/>
      <w:lang w:val="ro-RO"/>
    </w:rPr>
  </w:style>
  <w:style w:type="character" w:customStyle="1" w:styleId="Heading3Char">
    <w:name w:val="Heading 3 Char"/>
    <w:basedOn w:val="DefaultParagraphFont"/>
    <w:link w:val="Heading3"/>
    <w:semiHidden/>
    <w:rsid w:val="00F61034"/>
    <w:rPr>
      <w:rFonts w:ascii="Arial" w:eastAsia="Times New Roman" w:hAnsi="Arial" w:cs="Arial"/>
      <w:b/>
      <w:bCs/>
      <w:sz w:val="26"/>
      <w:szCs w:val="26"/>
      <w:lang w:val="ro-RO" w:eastAsia="ar-SA"/>
    </w:rPr>
  </w:style>
  <w:style w:type="character" w:customStyle="1" w:styleId="Heading4Char">
    <w:name w:val="Heading 4 Char"/>
    <w:basedOn w:val="DefaultParagraphFont"/>
    <w:link w:val="Heading4"/>
    <w:semiHidden/>
    <w:rsid w:val="00F61034"/>
    <w:rPr>
      <w:rFonts w:ascii="Times New Roman" w:eastAsia="Times New Roman" w:hAnsi="Times New Roman" w:cs="Times New Roman"/>
      <w:b/>
      <w:bCs/>
      <w:sz w:val="28"/>
      <w:szCs w:val="28"/>
      <w:lang w:val="ro-RO" w:eastAsia="ar-SA"/>
    </w:rPr>
  </w:style>
  <w:style w:type="character" w:customStyle="1" w:styleId="Heading6Char">
    <w:name w:val="Heading 6 Char"/>
    <w:basedOn w:val="DefaultParagraphFont"/>
    <w:link w:val="Heading6"/>
    <w:semiHidden/>
    <w:rsid w:val="00F61034"/>
    <w:rPr>
      <w:rFonts w:ascii="Arial" w:eastAsia="Times New Roman" w:hAnsi="Arial" w:cs="Times New Roman"/>
      <w:b/>
      <w:sz w:val="24"/>
      <w:lang w:val="ro-RO"/>
    </w:rPr>
  </w:style>
  <w:style w:type="character" w:customStyle="1" w:styleId="Heading7Char">
    <w:name w:val="Heading 7 Char"/>
    <w:basedOn w:val="DefaultParagraphFont"/>
    <w:link w:val="Heading7"/>
    <w:semiHidden/>
    <w:rsid w:val="00F61034"/>
    <w:rPr>
      <w:rFonts w:ascii="Arial" w:eastAsia="Times New Roman" w:hAnsi="Arial" w:cs="Times New Roman"/>
      <w:sz w:val="24"/>
      <w:lang w:val="ro-RO"/>
    </w:rPr>
  </w:style>
  <w:style w:type="character" w:customStyle="1" w:styleId="Heading8Char">
    <w:name w:val="Heading 8 Char"/>
    <w:basedOn w:val="DefaultParagraphFont"/>
    <w:link w:val="Heading8"/>
    <w:semiHidden/>
    <w:rsid w:val="00F61034"/>
    <w:rPr>
      <w:rFonts w:ascii="Arial" w:eastAsia="Times New Roman" w:hAnsi="Arial" w:cs="Times New Roman"/>
      <w:b/>
      <w:sz w:val="24"/>
      <w:lang w:val="ro-RO"/>
    </w:rPr>
  </w:style>
  <w:style w:type="character" w:styleId="FollowedHyperlink">
    <w:name w:val="FollowedHyperlink"/>
    <w:uiPriority w:val="99"/>
    <w:semiHidden/>
    <w:unhideWhenUsed/>
    <w:rsid w:val="00F61034"/>
    <w:rPr>
      <w:color w:val="800080"/>
      <w:u w:val="single"/>
    </w:rPr>
  </w:style>
  <w:style w:type="character" w:customStyle="1" w:styleId="Heading1Char1">
    <w:name w:val="Heading 1 Char1"/>
    <w:aliases w:val="57 Char"/>
    <w:basedOn w:val="DefaultParagraphFont"/>
    <w:rsid w:val="00F61034"/>
    <w:rPr>
      <w:rFonts w:asciiTheme="majorHAnsi" w:eastAsiaTheme="majorEastAsia" w:hAnsiTheme="majorHAnsi" w:cstheme="majorBidi"/>
      <w:color w:val="365F91" w:themeColor="accent1" w:themeShade="BF"/>
      <w:sz w:val="32"/>
      <w:szCs w:val="32"/>
      <w:lang w:val="ro-RO" w:eastAsia="ar-SA"/>
    </w:rPr>
  </w:style>
  <w:style w:type="paragraph" w:customStyle="1" w:styleId="msonormal0">
    <w:name w:val="msonormal"/>
    <w:basedOn w:val="Normal"/>
    <w:rsid w:val="00F61034"/>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NormalWeb">
    <w:name w:val="Normal (Web)"/>
    <w:basedOn w:val="Normal"/>
    <w:semiHidden/>
    <w:unhideWhenUsed/>
    <w:rsid w:val="00F61034"/>
    <w:pPr>
      <w:spacing w:before="100" w:beforeAutospacing="1" w:after="100" w:afterAutospacing="1"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semiHidden/>
    <w:unhideWhenUsed/>
    <w:rsid w:val="00F61034"/>
    <w:pPr>
      <w:spacing w:after="0" w:line="240" w:lineRule="auto"/>
      <w:ind w:left="220"/>
    </w:pPr>
    <w:rPr>
      <w:rFonts w:ascii="Arial" w:eastAsia="Times New Roman" w:hAnsi="Arial" w:cs="Times New Roman"/>
      <w:smallCaps/>
      <w:sz w:val="20"/>
      <w:szCs w:val="20"/>
    </w:rPr>
  </w:style>
  <w:style w:type="paragraph" w:styleId="TOC3">
    <w:name w:val="toc 3"/>
    <w:basedOn w:val="Normal"/>
    <w:next w:val="Normal"/>
    <w:autoRedefine/>
    <w:uiPriority w:val="39"/>
    <w:semiHidden/>
    <w:unhideWhenUsed/>
    <w:rsid w:val="00F61034"/>
    <w:pPr>
      <w:spacing w:after="0" w:line="240" w:lineRule="auto"/>
      <w:ind w:left="440"/>
    </w:pPr>
    <w:rPr>
      <w:rFonts w:ascii="Arial" w:eastAsia="Times New Roman" w:hAnsi="Arial" w:cs="Times New Roman"/>
      <w:i/>
      <w:iCs/>
      <w:sz w:val="20"/>
      <w:szCs w:val="20"/>
    </w:rPr>
  </w:style>
  <w:style w:type="paragraph" w:styleId="TOC4">
    <w:name w:val="toc 4"/>
    <w:basedOn w:val="Normal"/>
    <w:next w:val="Normal"/>
    <w:autoRedefine/>
    <w:uiPriority w:val="39"/>
    <w:semiHidden/>
    <w:unhideWhenUsed/>
    <w:rsid w:val="00F61034"/>
    <w:pPr>
      <w:spacing w:after="0" w:line="240" w:lineRule="auto"/>
      <w:ind w:left="660"/>
    </w:pPr>
    <w:rPr>
      <w:rFonts w:ascii="Times New Roman" w:eastAsia="Times New Roman" w:hAnsi="Times New Roman" w:cs="Times New Roman"/>
      <w:sz w:val="18"/>
      <w:szCs w:val="18"/>
    </w:rPr>
  </w:style>
  <w:style w:type="paragraph" w:styleId="TOC5">
    <w:name w:val="toc 5"/>
    <w:basedOn w:val="Normal"/>
    <w:next w:val="Normal"/>
    <w:autoRedefine/>
    <w:semiHidden/>
    <w:unhideWhenUsed/>
    <w:rsid w:val="00F61034"/>
    <w:pPr>
      <w:spacing w:after="0" w:line="240" w:lineRule="auto"/>
      <w:ind w:left="880"/>
    </w:pPr>
    <w:rPr>
      <w:rFonts w:ascii="Times New Roman" w:eastAsia="Times New Roman" w:hAnsi="Times New Roman" w:cs="Times New Roman"/>
      <w:sz w:val="18"/>
      <w:szCs w:val="18"/>
    </w:rPr>
  </w:style>
  <w:style w:type="paragraph" w:styleId="TOC6">
    <w:name w:val="toc 6"/>
    <w:basedOn w:val="Normal"/>
    <w:next w:val="Normal"/>
    <w:autoRedefine/>
    <w:semiHidden/>
    <w:unhideWhenUsed/>
    <w:rsid w:val="00F61034"/>
    <w:pPr>
      <w:spacing w:after="0" w:line="240" w:lineRule="auto"/>
      <w:ind w:left="1100"/>
    </w:pPr>
    <w:rPr>
      <w:rFonts w:ascii="Times New Roman" w:eastAsia="Times New Roman" w:hAnsi="Times New Roman" w:cs="Times New Roman"/>
      <w:sz w:val="18"/>
      <w:szCs w:val="18"/>
    </w:rPr>
  </w:style>
  <w:style w:type="paragraph" w:styleId="TOC7">
    <w:name w:val="toc 7"/>
    <w:basedOn w:val="Normal"/>
    <w:next w:val="Normal"/>
    <w:autoRedefine/>
    <w:semiHidden/>
    <w:unhideWhenUsed/>
    <w:rsid w:val="00F61034"/>
    <w:pPr>
      <w:spacing w:after="0" w:line="240" w:lineRule="auto"/>
      <w:ind w:left="1320"/>
    </w:pPr>
    <w:rPr>
      <w:rFonts w:ascii="Times New Roman" w:eastAsia="Times New Roman" w:hAnsi="Times New Roman" w:cs="Times New Roman"/>
      <w:sz w:val="18"/>
      <w:szCs w:val="18"/>
    </w:rPr>
  </w:style>
  <w:style w:type="paragraph" w:styleId="TOC8">
    <w:name w:val="toc 8"/>
    <w:basedOn w:val="Normal"/>
    <w:next w:val="Normal"/>
    <w:autoRedefine/>
    <w:semiHidden/>
    <w:unhideWhenUsed/>
    <w:rsid w:val="00F61034"/>
    <w:pPr>
      <w:spacing w:after="0" w:line="240" w:lineRule="auto"/>
      <w:ind w:left="1540"/>
    </w:pPr>
    <w:rPr>
      <w:rFonts w:ascii="Times New Roman" w:eastAsia="Times New Roman" w:hAnsi="Times New Roman" w:cs="Times New Roman"/>
      <w:sz w:val="18"/>
      <w:szCs w:val="18"/>
    </w:rPr>
  </w:style>
  <w:style w:type="paragraph" w:styleId="TOC9">
    <w:name w:val="toc 9"/>
    <w:basedOn w:val="Normal"/>
    <w:next w:val="Normal"/>
    <w:autoRedefine/>
    <w:semiHidden/>
    <w:unhideWhenUsed/>
    <w:rsid w:val="00F61034"/>
    <w:pPr>
      <w:spacing w:after="0" w:line="240" w:lineRule="auto"/>
      <w:ind w:left="1760"/>
    </w:pPr>
    <w:rPr>
      <w:rFonts w:ascii="Times New Roman" w:eastAsia="Times New Roman" w:hAnsi="Times New Roman" w:cs="Times New Roman"/>
      <w:sz w:val="18"/>
      <w:szCs w:val="18"/>
    </w:rPr>
  </w:style>
  <w:style w:type="paragraph" w:styleId="NormalIndent">
    <w:name w:val="Normal Indent"/>
    <w:basedOn w:val="Normal"/>
    <w:semiHidden/>
    <w:unhideWhenUsed/>
    <w:rsid w:val="00F61034"/>
    <w:pPr>
      <w:spacing w:after="0" w:line="240" w:lineRule="auto"/>
      <w:ind w:left="708"/>
      <w:jc w:val="both"/>
    </w:pPr>
    <w:rPr>
      <w:rFonts w:ascii="Arial" w:eastAsia="Times New Roman" w:hAnsi="Arial" w:cs="Times New Roman"/>
      <w:lang w:val="fr-FR" w:eastAsia="fr-FR"/>
    </w:rPr>
  </w:style>
  <w:style w:type="paragraph" w:styleId="FootnoteText">
    <w:name w:val="footnote text"/>
    <w:basedOn w:val="Normal"/>
    <w:link w:val="FootnoteTextChar"/>
    <w:semiHidden/>
    <w:unhideWhenUsed/>
    <w:rsid w:val="00F61034"/>
    <w:pPr>
      <w:spacing w:after="0" w:line="240" w:lineRule="auto"/>
      <w:jc w:val="both"/>
    </w:pPr>
    <w:rPr>
      <w:rFonts w:ascii="Arial" w:eastAsia="Times New Roman" w:hAnsi="Arial" w:cs="Times New Roman"/>
    </w:rPr>
  </w:style>
  <w:style w:type="character" w:customStyle="1" w:styleId="FootnoteTextChar">
    <w:name w:val="Footnote Text Char"/>
    <w:basedOn w:val="DefaultParagraphFont"/>
    <w:link w:val="FootnoteText"/>
    <w:semiHidden/>
    <w:rsid w:val="00F61034"/>
    <w:rPr>
      <w:rFonts w:ascii="Arial" w:eastAsia="Times New Roman" w:hAnsi="Arial" w:cs="Times New Roman"/>
    </w:rPr>
  </w:style>
  <w:style w:type="character" w:customStyle="1" w:styleId="HeaderChar1">
    <w:name w:val="Header Char1"/>
    <w:aliases w:val="Header1 Char1,Char2 Char Char,Header Char Char Char,Char2 Char Char Char Char,Char Char Char Char"/>
    <w:basedOn w:val="DefaultParagraphFont"/>
    <w:uiPriority w:val="99"/>
    <w:semiHidden/>
    <w:rsid w:val="00F61034"/>
    <w:rPr>
      <w:rFonts w:ascii="Times New Roman" w:eastAsia="Times New Roman" w:hAnsi="Times New Roman" w:cs="Times New Roman"/>
      <w:sz w:val="24"/>
      <w:szCs w:val="24"/>
      <w:lang w:val="ro-RO" w:eastAsia="ar-SA"/>
    </w:rPr>
  </w:style>
  <w:style w:type="paragraph" w:styleId="Caption">
    <w:name w:val="caption"/>
    <w:basedOn w:val="Normal"/>
    <w:semiHidden/>
    <w:unhideWhenUsed/>
    <w:qFormat/>
    <w:rsid w:val="00F61034"/>
    <w:pPr>
      <w:suppressLineNumbers/>
      <w:suppressAutoHyphens/>
      <w:autoSpaceDE w:val="0"/>
      <w:spacing w:before="120" w:after="120" w:line="240" w:lineRule="auto"/>
    </w:pPr>
    <w:rPr>
      <w:rFonts w:ascii="Times New Roman" w:eastAsia="Times New Roman" w:hAnsi="Times New Roman" w:cs="Tahoma"/>
      <w:i/>
      <w:iCs/>
      <w:sz w:val="24"/>
      <w:szCs w:val="24"/>
      <w:lang w:val="ro-RO" w:eastAsia="ar-SA"/>
    </w:rPr>
  </w:style>
  <w:style w:type="paragraph" w:styleId="List">
    <w:name w:val="List"/>
    <w:basedOn w:val="Normal"/>
    <w:semiHidden/>
    <w:unhideWhenUsed/>
    <w:rsid w:val="00F61034"/>
    <w:pPr>
      <w:suppressAutoHyphens/>
      <w:spacing w:after="0" w:line="240" w:lineRule="auto"/>
      <w:ind w:left="360" w:hanging="360"/>
    </w:pPr>
    <w:rPr>
      <w:rFonts w:ascii="Times New Roman" w:eastAsia="Times New Roman" w:hAnsi="Times New Roman" w:cs="Times New Roman"/>
      <w:sz w:val="24"/>
      <w:szCs w:val="24"/>
      <w:lang w:val="ro-RO" w:eastAsia="ar-SA"/>
    </w:rPr>
  </w:style>
  <w:style w:type="paragraph" w:styleId="ListNumber">
    <w:name w:val="List Number"/>
    <w:basedOn w:val="List"/>
    <w:semiHidden/>
    <w:unhideWhenUsed/>
    <w:rsid w:val="00F61034"/>
    <w:pPr>
      <w:tabs>
        <w:tab w:val="left" w:pos="1428"/>
      </w:tabs>
      <w:spacing w:after="240" w:line="240" w:lineRule="atLeast"/>
      <w:ind w:left="1428"/>
      <w:jc w:val="both"/>
    </w:pPr>
    <w:rPr>
      <w:rFonts w:ascii="Arial" w:hAnsi="Arial"/>
      <w:spacing w:val="-5"/>
      <w:sz w:val="20"/>
      <w:szCs w:val="20"/>
      <w:lang w:val="en-US"/>
    </w:rPr>
  </w:style>
  <w:style w:type="paragraph" w:styleId="Title">
    <w:name w:val="Title"/>
    <w:basedOn w:val="Normal"/>
    <w:link w:val="TitleChar"/>
    <w:qFormat/>
    <w:rsid w:val="00F61034"/>
    <w:pPr>
      <w:widowControl w:val="0"/>
      <w:snapToGrid w:val="0"/>
      <w:spacing w:after="0" w:line="240" w:lineRule="auto"/>
      <w:jc w:val="center"/>
    </w:pPr>
    <w:rPr>
      <w:rFonts w:ascii="Arial" w:eastAsia="Times New Roman" w:hAnsi="Arial" w:cs="Times New Roman"/>
      <w:b/>
      <w:sz w:val="24"/>
    </w:rPr>
  </w:style>
  <w:style w:type="character" w:customStyle="1" w:styleId="TitleChar">
    <w:name w:val="Title Char"/>
    <w:basedOn w:val="DefaultParagraphFont"/>
    <w:link w:val="Title"/>
    <w:rsid w:val="00F61034"/>
    <w:rPr>
      <w:rFonts w:ascii="Arial" w:eastAsia="Times New Roman" w:hAnsi="Arial" w:cs="Times New Roman"/>
      <w:b/>
      <w:sz w:val="24"/>
    </w:rPr>
  </w:style>
  <w:style w:type="paragraph" w:styleId="Subtitle">
    <w:name w:val="Subtitle"/>
    <w:basedOn w:val="Normal"/>
    <w:next w:val="BodyText"/>
    <w:link w:val="SubtitleChar"/>
    <w:qFormat/>
    <w:rsid w:val="00F61034"/>
    <w:pPr>
      <w:suppressAutoHyphens/>
      <w:autoSpaceDE w:val="0"/>
      <w:spacing w:after="60" w:line="240" w:lineRule="auto"/>
      <w:jc w:val="center"/>
    </w:pPr>
    <w:rPr>
      <w:rFonts w:ascii="Arial" w:eastAsia="Times New Roman" w:hAnsi="Arial" w:cs="Arial"/>
      <w:sz w:val="24"/>
      <w:szCs w:val="24"/>
      <w:lang w:val="ro-RO" w:eastAsia="ar-SA"/>
    </w:rPr>
  </w:style>
  <w:style w:type="character" w:customStyle="1" w:styleId="SubtitleChar">
    <w:name w:val="Subtitle Char"/>
    <w:basedOn w:val="DefaultParagraphFont"/>
    <w:link w:val="Subtitle"/>
    <w:rsid w:val="00F61034"/>
    <w:rPr>
      <w:rFonts w:ascii="Arial" w:eastAsia="Times New Roman" w:hAnsi="Arial" w:cs="Arial"/>
      <w:sz w:val="24"/>
      <w:szCs w:val="24"/>
      <w:lang w:val="ro-RO" w:eastAsia="ar-SA"/>
    </w:rPr>
  </w:style>
  <w:style w:type="paragraph" w:styleId="BodyText2">
    <w:name w:val="Body Text 2"/>
    <w:basedOn w:val="Normal"/>
    <w:link w:val="BodyText2Char"/>
    <w:semiHidden/>
    <w:unhideWhenUsed/>
    <w:rsid w:val="00F61034"/>
    <w:pPr>
      <w:suppressAutoHyphens/>
      <w:spacing w:after="120" w:line="240" w:lineRule="auto"/>
      <w:jc w:val="both"/>
    </w:pPr>
    <w:rPr>
      <w:rFonts w:ascii="Arial" w:eastAsia="Times New Roman" w:hAnsi="Arial" w:cs="Arial"/>
      <w:sz w:val="24"/>
      <w:szCs w:val="24"/>
      <w:lang w:val="ro-RO" w:eastAsia="ar-SA"/>
    </w:rPr>
  </w:style>
  <w:style w:type="character" w:customStyle="1" w:styleId="BodyText2Char">
    <w:name w:val="Body Text 2 Char"/>
    <w:basedOn w:val="DefaultParagraphFont"/>
    <w:link w:val="BodyText2"/>
    <w:semiHidden/>
    <w:rsid w:val="00F61034"/>
    <w:rPr>
      <w:rFonts w:ascii="Arial" w:eastAsia="Times New Roman" w:hAnsi="Arial" w:cs="Arial"/>
      <w:sz w:val="24"/>
      <w:szCs w:val="24"/>
      <w:lang w:val="ro-RO" w:eastAsia="ar-SA"/>
    </w:rPr>
  </w:style>
  <w:style w:type="paragraph" w:styleId="BodyText3">
    <w:name w:val="Body Text 3"/>
    <w:basedOn w:val="Normal"/>
    <w:link w:val="BodyText3Char"/>
    <w:semiHidden/>
    <w:unhideWhenUsed/>
    <w:rsid w:val="00F61034"/>
    <w:pPr>
      <w:spacing w:after="0" w:line="240" w:lineRule="auto"/>
      <w:jc w:val="both"/>
    </w:pPr>
    <w:rPr>
      <w:rFonts w:ascii="Arial" w:eastAsia="Times New Roman" w:hAnsi="Arial" w:cs="Times New Roman"/>
      <w:color w:val="FF0000"/>
      <w:sz w:val="24"/>
    </w:rPr>
  </w:style>
  <w:style w:type="character" w:customStyle="1" w:styleId="BodyText3Char">
    <w:name w:val="Body Text 3 Char"/>
    <w:basedOn w:val="DefaultParagraphFont"/>
    <w:link w:val="BodyText3"/>
    <w:semiHidden/>
    <w:rsid w:val="00F61034"/>
    <w:rPr>
      <w:rFonts w:ascii="Arial" w:eastAsia="Times New Roman" w:hAnsi="Arial" w:cs="Times New Roman"/>
      <w:color w:val="FF0000"/>
      <w:sz w:val="24"/>
    </w:rPr>
  </w:style>
  <w:style w:type="paragraph" w:styleId="BodyTextIndent2">
    <w:name w:val="Body Text Indent 2"/>
    <w:basedOn w:val="Normal"/>
    <w:link w:val="BodyTextIndent2Char"/>
    <w:semiHidden/>
    <w:unhideWhenUsed/>
    <w:rsid w:val="00F61034"/>
    <w:pPr>
      <w:suppressAutoHyphens/>
      <w:autoSpaceDE w:val="0"/>
      <w:spacing w:after="0" w:line="240" w:lineRule="auto"/>
      <w:ind w:left="2160"/>
      <w:jc w:val="both"/>
    </w:pPr>
    <w:rPr>
      <w:rFonts w:ascii="Arial" w:eastAsia="Times New Roman" w:hAnsi="Arial" w:cs="Arial"/>
      <w:b/>
      <w:bCs/>
      <w:sz w:val="24"/>
      <w:szCs w:val="24"/>
      <w:lang w:val="ro-RO" w:eastAsia="ar-SA"/>
    </w:rPr>
  </w:style>
  <w:style w:type="character" w:customStyle="1" w:styleId="BodyTextIndent2Char">
    <w:name w:val="Body Text Indent 2 Char"/>
    <w:basedOn w:val="DefaultParagraphFont"/>
    <w:link w:val="BodyTextIndent2"/>
    <w:semiHidden/>
    <w:rsid w:val="00F61034"/>
    <w:rPr>
      <w:rFonts w:ascii="Arial" w:eastAsia="Times New Roman" w:hAnsi="Arial" w:cs="Arial"/>
      <w:b/>
      <w:bCs/>
      <w:sz w:val="24"/>
      <w:szCs w:val="24"/>
      <w:lang w:val="ro-RO" w:eastAsia="ar-SA"/>
    </w:rPr>
  </w:style>
  <w:style w:type="paragraph" w:styleId="BodyTextIndent3">
    <w:name w:val="Body Text Indent 3"/>
    <w:basedOn w:val="Normal"/>
    <w:link w:val="BodyTextIndent3Char"/>
    <w:semiHidden/>
    <w:unhideWhenUsed/>
    <w:rsid w:val="00F61034"/>
    <w:pPr>
      <w:suppressAutoHyphens/>
      <w:autoSpaceDE w:val="0"/>
      <w:spacing w:after="0" w:line="240" w:lineRule="auto"/>
      <w:ind w:left="780"/>
      <w:jc w:val="both"/>
    </w:pPr>
    <w:rPr>
      <w:rFonts w:ascii="Arial" w:eastAsia="Times New Roman" w:hAnsi="Arial" w:cs="Arial"/>
      <w:b/>
      <w:bCs/>
      <w:sz w:val="24"/>
      <w:szCs w:val="24"/>
      <w:lang w:val="ro-RO" w:eastAsia="ar-SA"/>
    </w:rPr>
  </w:style>
  <w:style w:type="character" w:customStyle="1" w:styleId="BodyTextIndent3Char">
    <w:name w:val="Body Text Indent 3 Char"/>
    <w:basedOn w:val="DefaultParagraphFont"/>
    <w:link w:val="BodyTextIndent3"/>
    <w:semiHidden/>
    <w:rsid w:val="00F61034"/>
    <w:rPr>
      <w:rFonts w:ascii="Arial" w:eastAsia="Times New Roman" w:hAnsi="Arial" w:cs="Arial"/>
      <w:b/>
      <w:bCs/>
      <w:sz w:val="24"/>
      <w:szCs w:val="24"/>
      <w:lang w:val="ro-RO" w:eastAsia="ar-SA"/>
    </w:rPr>
  </w:style>
  <w:style w:type="paragraph" w:styleId="DocumentMap">
    <w:name w:val="Document Map"/>
    <w:basedOn w:val="Normal"/>
    <w:link w:val="DocumentMapChar"/>
    <w:semiHidden/>
    <w:unhideWhenUsed/>
    <w:rsid w:val="00F61034"/>
    <w:pPr>
      <w:shd w:val="clear" w:color="auto" w:fill="000080"/>
      <w:spacing w:after="0" w:line="240" w:lineRule="auto"/>
      <w:jc w:val="both"/>
    </w:pPr>
    <w:rPr>
      <w:rFonts w:ascii="Tahoma" w:eastAsia="Times New Roman" w:hAnsi="Tahoma" w:cs="Times New Roman"/>
    </w:rPr>
  </w:style>
  <w:style w:type="character" w:customStyle="1" w:styleId="DocumentMapChar">
    <w:name w:val="Document Map Char"/>
    <w:basedOn w:val="DefaultParagraphFont"/>
    <w:link w:val="DocumentMap"/>
    <w:semiHidden/>
    <w:rsid w:val="00F61034"/>
    <w:rPr>
      <w:rFonts w:ascii="Tahoma" w:eastAsia="Times New Roman" w:hAnsi="Tahoma" w:cs="Times New Roman"/>
      <w:shd w:val="clear" w:color="auto" w:fill="000080"/>
    </w:rPr>
  </w:style>
  <w:style w:type="paragraph" w:styleId="BalloonText">
    <w:name w:val="Balloon Text"/>
    <w:basedOn w:val="Normal"/>
    <w:link w:val="BalloonTextChar"/>
    <w:uiPriority w:val="99"/>
    <w:semiHidden/>
    <w:unhideWhenUsed/>
    <w:rsid w:val="00F61034"/>
    <w:pPr>
      <w:suppressAutoHyphens/>
      <w:autoSpaceDE w:val="0"/>
      <w:spacing w:after="0" w:line="240" w:lineRule="auto"/>
    </w:pPr>
    <w:rPr>
      <w:rFonts w:ascii="Tahoma" w:eastAsia="Times New Roman" w:hAnsi="Tahoma" w:cs="Tahoma"/>
      <w:sz w:val="16"/>
      <w:szCs w:val="16"/>
      <w:lang w:val="ro-RO" w:eastAsia="ar-SA"/>
    </w:rPr>
  </w:style>
  <w:style w:type="character" w:customStyle="1" w:styleId="BalloonTextChar">
    <w:name w:val="Balloon Text Char"/>
    <w:basedOn w:val="DefaultParagraphFont"/>
    <w:link w:val="BalloonText"/>
    <w:uiPriority w:val="99"/>
    <w:semiHidden/>
    <w:rsid w:val="00F61034"/>
    <w:rPr>
      <w:rFonts w:ascii="Tahoma" w:eastAsia="Times New Roman" w:hAnsi="Tahoma" w:cs="Tahoma"/>
      <w:sz w:val="16"/>
      <w:szCs w:val="16"/>
      <w:lang w:val="ro-RO" w:eastAsia="ar-SA"/>
    </w:rPr>
  </w:style>
  <w:style w:type="paragraph" w:styleId="TOCHeading">
    <w:name w:val="TOC Heading"/>
    <w:basedOn w:val="Heading1"/>
    <w:next w:val="Normal"/>
    <w:uiPriority w:val="39"/>
    <w:semiHidden/>
    <w:unhideWhenUsed/>
    <w:qFormat/>
    <w:rsid w:val="00F61034"/>
    <w:pPr>
      <w:spacing w:before="480"/>
      <w:outlineLvl w:val="9"/>
    </w:pPr>
    <w:rPr>
      <w:rFonts w:ascii="Cambria" w:eastAsia="Times New Roman" w:hAnsi="Cambria" w:cs="Times New Roman"/>
      <w:b/>
      <w:bCs/>
      <w:color w:val="365F91"/>
      <w:sz w:val="28"/>
      <w:szCs w:val="28"/>
    </w:rPr>
  </w:style>
  <w:style w:type="paragraph" w:customStyle="1" w:styleId="Heading">
    <w:name w:val="Heading"/>
    <w:basedOn w:val="Normal"/>
    <w:next w:val="BodyText"/>
    <w:rsid w:val="00F61034"/>
    <w:pPr>
      <w:keepNext/>
      <w:suppressAutoHyphens/>
      <w:autoSpaceDE w:val="0"/>
      <w:spacing w:before="240" w:after="120" w:line="240" w:lineRule="auto"/>
    </w:pPr>
    <w:rPr>
      <w:rFonts w:ascii="Arial" w:eastAsia="Lucida Sans Unicode" w:hAnsi="Arial" w:cs="Tahoma"/>
      <w:sz w:val="28"/>
      <w:szCs w:val="28"/>
      <w:lang w:val="ro-RO" w:eastAsia="ar-SA"/>
    </w:rPr>
  </w:style>
  <w:style w:type="paragraph" w:customStyle="1" w:styleId="Index">
    <w:name w:val="Index"/>
    <w:basedOn w:val="Normal"/>
    <w:rsid w:val="00F61034"/>
    <w:pPr>
      <w:suppressLineNumbers/>
      <w:suppressAutoHyphens/>
      <w:autoSpaceDE w:val="0"/>
      <w:spacing w:after="0" w:line="240" w:lineRule="auto"/>
    </w:pPr>
    <w:rPr>
      <w:rFonts w:ascii="Times New Roman" w:eastAsia="Times New Roman" w:hAnsi="Times New Roman" w:cs="Tahoma"/>
      <w:sz w:val="24"/>
      <w:szCs w:val="24"/>
      <w:lang w:val="ro-RO" w:eastAsia="ar-SA"/>
    </w:rPr>
  </w:style>
  <w:style w:type="paragraph" w:customStyle="1" w:styleId="WW-BodyTextIndent2">
    <w:name w:val="WW-Body Text Indent 2"/>
    <w:basedOn w:val="Normal"/>
    <w:rsid w:val="00F61034"/>
    <w:pPr>
      <w:suppressAutoHyphens/>
      <w:spacing w:after="0" w:line="240" w:lineRule="auto"/>
      <w:ind w:firstLine="720"/>
      <w:jc w:val="both"/>
    </w:pPr>
    <w:rPr>
      <w:rFonts w:ascii="Arial" w:eastAsia="Times New Roman" w:hAnsi="Arial" w:cs="Times New Roman"/>
      <w:color w:val="000000"/>
      <w:sz w:val="20"/>
      <w:szCs w:val="20"/>
      <w:lang w:eastAsia="ar-SA"/>
    </w:rPr>
  </w:style>
  <w:style w:type="paragraph" w:customStyle="1" w:styleId="BodyText21">
    <w:name w:val="Body Text 21"/>
    <w:basedOn w:val="Normal"/>
    <w:rsid w:val="00F61034"/>
    <w:pPr>
      <w:widowControl w:val="0"/>
      <w:suppressAutoHyphens/>
      <w:autoSpaceDE w:val="0"/>
      <w:spacing w:after="0" w:line="240" w:lineRule="auto"/>
      <w:jc w:val="both"/>
    </w:pPr>
    <w:rPr>
      <w:rFonts w:ascii="Arial" w:eastAsia="Times New Roman" w:hAnsi="Arial" w:cs="Arial"/>
      <w:b/>
      <w:bCs/>
      <w:sz w:val="24"/>
      <w:szCs w:val="24"/>
      <w:lang w:val="en-GB" w:eastAsia="ar-SA"/>
    </w:rPr>
  </w:style>
  <w:style w:type="paragraph" w:customStyle="1" w:styleId="PartLabel">
    <w:name w:val="Part Label"/>
    <w:basedOn w:val="Normal"/>
    <w:rsid w:val="00F61034"/>
    <w:pPr>
      <w:shd w:val="clear" w:color="auto" w:fill="000000"/>
      <w:suppressAutoHyphens/>
      <w:spacing w:after="0" w:line="360" w:lineRule="exact"/>
      <w:jc w:val="center"/>
    </w:pPr>
    <w:rPr>
      <w:rFonts w:ascii="Arial" w:eastAsia="Times New Roman" w:hAnsi="Arial" w:cs="Times New Roman"/>
      <w:color w:val="FFFFFF"/>
      <w:spacing w:val="-16"/>
      <w:sz w:val="26"/>
      <w:szCs w:val="20"/>
      <w:lang w:eastAsia="ar-SA"/>
    </w:rPr>
  </w:style>
  <w:style w:type="paragraph" w:customStyle="1" w:styleId="PartTitle">
    <w:name w:val="Part Title"/>
    <w:basedOn w:val="Normal"/>
    <w:rsid w:val="00F61034"/>
    <w:pPr>
      <w:shd w:val="clear" w:color="auto" w:fill="000000"/>
      <w:suppressAutoHyphens/>
      <w:spacing w:after="0" w:line="660" w:lineRule="exact"/>
      <w:jc w:val="center"/>
    </w:pPr>
    <w:rPr>
      <w:rFonts w:ascii="Arial Black" w:eastAsia="Times New Roman" w:hAnsi="Arial Black" w:cs="Times New Roman"/>
      <w:color w:val="FFFFFF"/>
      <w:spacing w:val="-40"/>
      <w:sz w:val="84"/>
      <w:szCs w:val="20"/>
      <w:lang w:eastAsia="ar-SA"/>
    </w:rPr>
  </w:style>
  <w:style w:type="paragraph" w:customStyle="1" w:styleId="CompanyName">
    <w:name w:val="Company Name"/>
    <w:basedOn w:val="Normal"/>
    <w:rsid w:val="00F61034"/>
    <w:pPr>
      <w:keepNext/>
      <w:keepLines/>
      <w:suppressAutoHyphens/>
      <w:spacing w:after="0" w:line="220" w:lineRule="atLeast"/>
    </w:pPr>
    <w:rPr>
      <w:rFonts w:ascii="Arial Black" w:eastAsia="Times New Roman" w:hAnsi="Arial Black" w:cs="Times New Roman"/>
      <w:spacing w:val="-25"/>
      <w:kern w:val="2"/>
      <w:sz w:val="32"/>
      <w:szCs w:val="20"/>
      <w:lang w:eastAsia="ar-SA"/>
    </w:rPr>
  </w:style>
  <w:style w:type="paragraph" w:customStyle="1" w:styleId="ChapterTitle">
    <w:name w:val="Chapter Title"/>
    <w:basedOn w:val="Normal"/>
    <w:rsid w:val="00F61034"/>
    <w:pPr>
      <w:suppressAutoHyphens/>
      <w:spacing w:before="120" w:after="0" w:line="660" w:lineRule="exact"/>
      <w:jc w:val="center"/>
    </w:pPr>
    <w:rPr>
      <w:rFonts w:ascii="Arial Black" w:eastAsia="Times New Roman" w:hAnsi="Arial Black" w:cs="Times New Roman"/>
      <w:color w:val="FFFFFF"/>
      <w:spacing w:val="-40"/>
      <w:sz w:val="84"/>
      <w:szCs w:val="20"/>
      <w:lang w:eastAsia="ar-SA"/>
    </w:rPr>
  </w:style>
  <w:style w:type="paragraph" w:customStyle="1" w:styleId="ReturnAddress">
    <w:name w:val="Return Address"/>
    <w:basedOn w:val="Normal"/>
    <w:rsid w:val="00F61034"/>
    <w:pPr>
      <w:keepLines/>
      <w:tabs>
        <w:tab w:val="left" w:pos="2160"/>
      </w:tabs>
      <w:suppressAutoHyphens/>
      <w:spacing w:after="0" w:line="160" w:lineRule="atLeast"/>
    </w:pPr>
    <w:rPr>
      <w:rFonts w:ascii="Arial" w:eastAsia="Times New Roman" w:hAnsi="Arial" w:cs="Times New Roman"/>
      <w:sz w:val="14"/>
      <w:szCs w:val="20"/>
      <w:lang w:eastAsia="ar-SA"/>
    </w:rPr>
  </w:style>
  <w:style w:type="paragraph" w:customStyle="1" w:styleId="SubtitleCover">
    <w:name w:val="Subtitle Cover"/>
    <w:basedOn w:val="Normal"/>
    <w:next w:val="BodyText"/>
    <w:rsid w:val="00F61034"/>
    <w:pPr>
      <w:keepNext/>
      <w:keepLines/>
      <w:pBdr>
        <w:top w:val="single" w:sz="4" w:space="24" w:color="000000"/>
      </w:pBdr>
      <w:suppressAutoHyphens/>
      <w:spacing w:after="0" w:line="480" w:lineRule="atLeast"/>
      <w:ind w:left="835" w:right="835"/>
    </w:pPr>
    <w:rPr>
      <w:rFonts w:ascii="Arial" w:eastAsia="Times New Roman" w:hAnsi="Arial" w:cs="Times New Roman"/>
      <w:spacing w:val="-30"/>
      <w:kern w:val="2"/>
      <w:sz w:val="48"/>
      <w:szCs w:val="20"/>
      <w:lang w:eastAsia="ar-SA"/>
    </w:rPr>
  </w:style>
  <w:style w:type="paragraph" w:customStyle="1" w:styleId="ChapterSubtitle">
    <w:name w:val="Chapter Subtitle"/>
    <w:basedOn w:val="Subtitle"/>
    <w:rsid w:val="00F61034"/>
    <w:pPr>
      <w:keepNext/>
      <w:keepLines/>
      <w:autoSpaceDE/>
      <w:spacing w:before="60" w:after="120" w:line="340" w:lineRule="atLeast"/>
      <w:jc w:val="left"/>
    </w:pPr>
    <w:rPr>
      <w:rFonts w:cs="Times New Roman"/>
      <w:spacing w:val="-16"/>
      <w:kern w:val="2"/>
      <w:sz w:val="32"/>
      <w:szCs w:val="20"/>
      <w:lang w:val="en-US"/>
    </w:rPr>
  </w:style>
  <w:style w:type="paragraph" w:customStyle="1" w:styleId="TitleCover">
    <w:name w:val="Title Cover"/>
    <w:basedOn w:val="Normal"/>
    <w:next w:val="Normal"/>
    <w:rsid w:val="00F61034"/>
    <w:pPr>
      <w:keepNext/>
      <w:keepLines/>
      <w:pBdr>
        <w:top w:val="single" w:sz="36" w:space="31" w:color="000000"/>
      </w:pBdr>
      <w:tabs>
        <w:tab w:val="left" w:pos="0"/>
      </w:tabs>
      <w:suppressAutoHyphens/>
      <w:spacing w:before="240" w:after="500" w:line="640" w:lineRule="exact"/>
    </w:pPr>
    <w:rPr>
      <w:rFonts w:ascii="Arial Black" w:eastAsia="Times New Roman" w:hAnsi="Arial Black" w:cs="Times New Roman"/>
      <w:b/>
      <w:spacing w:val="-48"/>
      <w:kern w:val="2"/>
      <w:sz w:val="64"/>
      <w:szCs w:val="20"/>
      <w:lang w:eastAsia="ar-SA"/>
    </w:rPr>
  </w:style>
  <w:style w:type="paragraph" w:customStyle="1" w:styleId="font0">
    <w:name w:val="font0"/>
    <w:basedOn w:val="Normal"/>
    <w:rsid w:val="00F61034"/>
    <w:pPr>
      <w:suppressAutoHyphens/>
      <w:spacing w:before="100" w:after="100" w:line="240" w:lineRule="auto"/>
    </w:pPr>
    <w:rPr>
      <w:rFonts w:ascii="Arial" w:eastAsia="Times New Roman" w:hAnsi="Arial" w:cs="Arial"/>
      <w:sz w:val="20"/>
      <w:szCs w:val="20"/>
      <w:lang w:val="ro-RO" w:eastAsia="ar-SA"/>
    </w:rPr>
  </w:style>
  <w:style w:type="paragraph" w:customStyle="1" w:styleId="font5">
    <w:name w:val="font5"/>
    <w:basedOn w:val="Normal"/>
    <w:rsid w:val="00F61034"/>
    <w:pPr>
      <w:suppressAutoHyphens/>
      <w:spacing w:before="100" w:after="100" w:line="240" w:lineRule="auto"/>
    </w:pPr>
    <w:rPr>
      <w:rFonts w:ascii="Symbol" w:eastAsia="Times New Roman" w:hAnsi="Symbol" w:cs="Times New Roman"/>
      <w:sz w:val="20"/>
      <w:szCs w:val="20"/>
      <w:lang w:val="ro-RO" w:eastAsia="ar-SA"/>
    </w:rPr>
  </w:style>
  <w:style w:type="paragraph" w:customStyle="1" w:styleId="font6">
    <w:name w:val="font6"/>
    <w:basedOn w:val="Normal"/>
    <w:rsid w:val="00F61034"/>
    <w:pPr>
      <w:suppressAutoHyphens/>
      <w:spacing w:before="100" w:after="100" w:line="240" w:lineRule="auto"/>
    </w:pPr>
    <w:rPr>
      <w:rFonts w:ascii="Arial" w:eastAsia="Times New Roman" w:hAnsi="Arial" w:cs="Arial"/>
      <w:sz w:val="20"/>
      <w:szCs w:val="20"/>
      <w:lang w:val="ro-RO" w:eastAsia="ar-SA"/>
    </w:rPr>
  </w:style>
  <w:style w:type="paragraph" w:customStyle="1" w:styleId="font7">
    <w:name w:val="font7"/>
    <w:basedOn w:val="Normal"/>
    <w:rsid w:val="00F61034"/>
    <w:pPr>
      <w:suppressAutoHyphens/>
      <w:spacing w:before="100" w:after="100" w:line="240" w:lineRule="auto"/>
    </w:pPr>
    <w:rPr>
      <w:rFonts w:ascii="Arial" w:eastAsia="Times New Roman" w:hAnsi="Arial" w:cs="Arial"/>
      <w:sz w:val="20"/>
      <w:szCs w:val="20"/>
      <w:lang w:val="ro-RO" w:eastAsia="ar-SA"/>
    </w:rPr>
  </w:style>
  <w:style w:type="paragraph" w:customStyle="1" w:styleId="font8">
    <w:name w:val="font8"/>
    <w:basedOn w:val="Normal"/>
    <w:rsid w:val="00F61034"/>
    <w:pPr>
      <w:suppressAutoHyphens/>
      <w:spacing w:before="100" w:after="100" w:line="240" w:lineRule="auto"/>
    </w:pPr>
    <w:rPr>
      <w:rFonts w:ascii="Arial" w:eastAsia="Times New Roman" w:hAnsi="Arial" w:cs="Arial"/>
      <w:sz w:val="20"/>
      <w:szCs w:val="20"/>
      <w:lang w:val="ro-RO" w:eastAsia="ar-SA"/>
    </w:rPr>
  </w:style>
  <w:style w:type="paragraph" w:customStyle="1" w:styleId="font9">
    <w:name w:val="font9"/>
    <w:basedOn w:val="Normal"/>
    <w:rsid w:val="00F61034"/>
    <w:pPr>
      <w:suppressAutoHyphens/>
      <w:spacing w:before="100" w:after="100" w:line="240" w:lineRule="auto"/>
    </w:pPr>
    <w:rPr>
      <w:rFonts w:ascii="Arial" w:eastAsia="Times New Roman" w:hAnsi="Arial" w:cs="Arial"/>
      <w:sz w:val="20"/>
      <w:szCs w:val="20"/>
      <w:lang w:val="ro-RO" w:eastAsia="ar-SA"/>
    </w:rPr>
  </w:style>
  <w:style w:type="paragraph" w:customStyle="1" w:styleId="font10">
    <w:name w:val="font10"/>
    <w:basedOn w:val="Normal"/>
    <w:rsid w:val="00F61034"/>
    <w:pPr>
      <w:suppressAutoHyphens/>
      <w:spacing w:before="100" w:after="100" w:line="240" w:lineRule="auto"/>
    </w:pPr>
    <w:rPr>
      <w:rFonts w:ascii="Arial" w:eastAsia="Times New Roman" w:hAnsi="Arial" w:cs="Arial"/>
      <w:sz w:val="20"/>
      <w:szCs w:val="20"/>
      <w:lang w:val="ro-RO" w:eastAsia="ar-SA"/>
    </w:rPr>
  </w:style>
  <w:style w:type="paragraph" w:customStyle="1" w:styleId="xl24">
    <w:name w:val="xl24"/>
    <w:basedOn w:val="Normal"/>
    <w:rsid w:val="00F61034"/>
    <w:pPr>
      <w:suppressAutoHyphens/>
      <w:spacing w:before="100" w:after="100" w:line="240" w:lineRule="auto"/>
      <w:jc w:val="right"/>
    </w:pPr>
    <w:rPr>
      <w:rFonts w:ascii="Times New Roman" w:eastAsia="Times New Roman" w:hAnsi="Times New Roman" w:cs="Times New Roman"/>
      <w:sz w:val="24"/>
      <w:szCs w:val="24"/>
      <w:lang w:val="ro-RO" w:eastAsia="ar-SA"/>
    </w:rPr>
  </w:style>
  <w:style w:type="paragraph" w:customStyle="1" w:styleId="xl25">
    <w:name w:val="xl25"/>
    <w:basedOn w:val="Normal"/>
    <w:rsid w:val="00F61034"/>
    <w:pPr>
      <w:suppressAutoHyphens/>
      <w:spacing w:before="100" w:after="100" w:line="240" w:lineRule="auto"/>
    </w:pPr>
    <w:rPr>
      <w:rFonts w:ascii="Times New Roman" w:eastAsia="Times New Roman" w:hAnsi="Times New Roman" w:cs="Times New Roman"/>
      <w:sz w:val="24"/>
      <w:szCs w:val="24"/>
      <w:lang w:val="ro-RO" w:eastAsia="ar-SA"/>
    </w:rPr>
  </w:style>
  <w:style w:type="paragraph" w:customStyle="1" w:styleId="xl26">
    <w:name w:val="xl26"/>
    <w:basedOn w:val="Normal"/>
    <w:rsid w:val="00F61034"/>
    <w:pPr>
      <w:suppressAutoHyphens/>
      <w:spacing w:before="100" w:after="100" w:line="240" w:lineRule="auto"/>
      <w:jc w:val="right"/>
    </w:pPr>
    <w:rPr>
      <w:rFonts w:ascii="Symbol" w:eastAsia="Times New Roman" w:hAnsi="Symbol" w:cs="Times New Roman"/>
      <w:sz w:val="24"/>
      <w:szCs w:val="24"/>
      <w:lang w:val="ro-RO" w:eastAsia="ar-SA"/>
    </w:rPr>
  </w:style>
  <w:style w:type="paragraph" w:customStyle="1" w:styleId="xl27">
    <w:name w:val="xl27"/>
    <w:basedOn w:val="Normal"/>
    <w:rsid w:val="00F61034"/>
    <w:pPr>
      <w:suppressAutoHyphens/>
      <w:spacing w:before="100" w:after="100" w:line="240" w:lineRule="auto"/>
    </w:pPr>
    <w:rPr>
      <w:rFonts w:ascii="Arial" w:eastAsia="Times New Roman" w:hAnsi="Arial" w:cs="Arial"/>
      <w:b/>
      <w:bCs/>
      <w:i/>
      <w:iCs/>
      <w:sz w:val="24"/>
      <w:szCs w:val="24"/>
      <w:lang w:val="ro-RO" w:eastAsia="ar-SA"/>
    </w:rPr>
  </w:style>
  <w:style w:type="paragraph" w:customStyle="1" w:styleId="xl28">
    <w:name w:val="xl28"/>
    <w:basedOn w:val="Normal"/>
    <w:rsid w:val="00F61034"/>
    <w:pPr>
      <w:suppressAutoHyphens/>
      <w:spacing w:before="100" w:after="100" w:line="240" w:lineRule="auto"/>
      <w:jc w:val="center"/>
    </w:pPr>
    <w:rPr>
      <w:rFonts w:ascii="Arial" w:eastAsia="Times New Roman" w:hAnsi="Arial" w:cs="Arial"/>
      <w:b/>
      <w:bCs/>
      <w:sz w:val="24"/>
      <w:szCs w:val="24"/>
      <w:lang w:val="ro-RO" w:eastAsia="ar-SA"/>
    </w:rPr>
  </w:style>
  <w:style w:type="paragraph" w:customStyle="1" w:styleId="xl29">
    <w:name w:val="xl29"/>
    <w:basedOn w:val="Normal"/>
    <w:rsid w:val="00F61034"/>
    <w:pPr>
      <w:suppressAutoHyphens/>
      <w:spacing w:before="100" w:after="100" w:line="240" w:lineRule="auto"/>
    </w:pPr>
    <w:rPr>
      <w:rFonts w:ascii="Arial" w:eastAsia="Times New Roman" w:hAnsi="Arial" w:cs="Arial"/>
      <w:b/>
      <w:bCs/>
      <w:sz w:val="24"/>
      <w:szCs w:val="24"/>
      <w:lang w:val="ro-RO" w:eastAsia="ar-SA"/>
    </w:rPr>
  </w:style>
  <w:style w:type="paragraph" w:customStyle="1" w:styleId="xl30">
    <w:name w:val="xl30"/>
    <w:basedOn w:val="Normal"/>
    <w:rsid w:val="00F61034"/>
    <w:pPr>
      <w:suppressAutoHyphens/>
      <w:spacing w:before="100" w:after="100" w:line="240" w:lineRule="auto"/>
      <w:jc w:val="center"/>
    </w:pPr>
    <w:rPr>
      <w:rFonts w:ascii="Times New Roman" w:eastAsia="Times New Roman" w:hAnsi="Times New Roman" w:cs="Times New Roman"/>
      <w:sz w:val="24"/>
      <w:szCs w:val="24"/>
      <w:lang w:val="ro-RO" w:eastAsia="ar-SA"/>
    </w:rPr>
  </w:style>
  <w:style w:type="paragraph" w:customStyle="1" w:styleId="xl31">
    <w:name w:val="xl31"/>
    <w:basedOn w:val="Normal"/>
    <w:rsid w:val="00F61034"/>
    <w:pPr>
      <w:suppressAutoHyphens/>
      <w:spacing w:before="100" w:after="100" w:line="240" w:lineRule="auto"/>
      <w:jc w:val="center"/>
    </w:pPr>
    <w:rPr>
      <w:rFonts w:ascii="Times New Roman" w:eastAsia="Times New Roman" w:hAnsi="Times New Roman" w:cs="Times New Roman"/>
      <w:sz w:val="24"/>
      <w:szCs w:val="24"/>
      <w:lang w:val="ro-RO" w:eastAsia="ar-SA"/>
    </w:rPr>
  </w:style>
  <w:style w:type="paragraph" w:customStyle="1" w:styleId="xl32">
    <w:name w:val="xl32"/>
    <w:basedOn w:val="Normal"/>
    <w:rsid w:val="00F61034"/>
    <w:pPr>
      <w:suppressAutoHyphens/>
      <w:spacing w:before="100" w:after="100" w:line="240" w:lineRule="auto"/>
      <w:jc w:val="center"/>
    </w:pPr>
    <w:rPr>
      <w:rFonts w:ascii="Times New Roman" w:eastAsia="Times New Roman" w:hAnsi="Times New Roman" w:cs="Times New Roman"/>
      <w:sz w:val="24"/>
      <w:szCs w:val="24"/>
      <w:lang w:val="ro-RO" w:eastAsia="ar-SA"/>
    </w:rPr>
  </w:style>
  <w:style w:type="paragraph" w:customStyle="1" w:styleId="xl33">
    <w:name w:val="xl33"/>
    <w:basedOn w:val="Normal"/>
    <w:rsid w:val="00F61034"/>
    <w:pPr>
      <w:suppressAutoHyphens/>
      <w:spacing w:before="100" w:after="100" w:line="240" w:lineRule="auto"/>
      <w:jc w:val="center"/>
    </w:pPr>
    <w:rPr>
      <w:rFonts w:ascii="Times New Roman" w:eastAsia="Times New Roman" w:hAnsi="Times New Roman" w:cs="Times New Roman"/>
      <w:sz w:val="24"/>
      <w:szCs w:val="24"/>
      <w:lang w:val="ro-RO" w:eastAsia="ar-SA"/>
    </w:rPr>
  </w:style>
  <w:style w:type="paragraph" w:customStyle="1" w:styleId="Enumerare-">
    <w:name w:val="Enumerare -"/>
    <w:basedOn w:val="Normal"/>
    <w:next w:val="Normal"/>
    <w:rsid w:val="00F61034"/>
    <w:pPr>
      <w:suppressAutoHyphens/>
      <w:spacing w:after="0" w:line="240" w:lineRule="auto"/>
      <w:jc w:val="both"/>
    </w:pPr>
    <w:rPr>
      <w:rFonts w:ascii="Arial" w:eastAsia="Times New Roman" w:hAnsi="Arial" w:cs="Times New Roman"/>
      <w:sz w:val="24"/>
      <w:szCs w:val="20"/>
      <w:lang w:val="ro-RO" w:eastAsia="ar-SA"/>
    </w:rPr>
  </w:style>
  <w:style w:type="paragraph" w:customStyle="1" w:styleId="Paragraf">
    <w:name w:val="Paragraf"/>
    <w:basedOn w:val="Normal"/>
    <w:rsid w:val="00F61034"/>
    <w:pPr>
      <w:suppressAutoHyphens/>
      <w:spacing w:after="0" w:line="240" w:lineRule="auto"/>
      <w:ind w:firstLine="720"/>
      <w:jc w:val="both"/>
    </w:pPr>
    <w:rPr>
      <w:rFonts w:ascii="Arial" w:eastAsia="Times New Roman" w:hAnsi="Arial" w:cs="Times New Roman"/>
      <w:sz w:val="24"/>
      <w:szCs w:val="20"/>
      <w:lang w:val="ro-RO" w:eastAsia="ar-SA"/>
    </w:rPr>
  </w:style>
  <w:style w:type="paragraph" w:customStyle="1" w:styleId="WW-BodyTextIndent3">
    <w:name w:val="WW-Body Text Indent 3"/>
    <w:basedOn w:val="Normal"/>
    <w:rsid w:val="00F61034"/>
    <w:pPr>
      <w:suppressAutoHyphens/>
      <w:spacing w:after="0" w:line="240" w:lineRule="auto"/>
      <w:ind w:firstLine="720"/>
    </w:pPr>
    <w:rPr>
      <w:rFonts w:ascii="Arial" w:eastAsia="Times New Roman" w:hAnsi="Arial" w:cs="Times New Roman"/>
      <w:sz w:val="24"/>
      <w:szCs w:val="20"/>
      <w:lang w:val="ro-RO" w:eastAsia="ar-SA"/>
    </w:rPr>
  </w:style>
  <w:style w:type="paragraph" w:customStyle="1" w:styleId="asist1dig">
    <w:name w:val="asist1dig"/>
    <w:basedOn w:val="Normal"/>
    <w:rsid w:val="00F61034"/>
    <w:pPr>
      <w:spacing w:after="0" w:line="288" w:lineRule="auto"/>
      <w:ind w:left="567"/>
      <w:jc w:val="both"/>
    </w:pPr>
    <w:rPr>
      <w:rFonts w:ascii="CG Times (W1)" w:eastAsia="Times New Roman" w:hAnsi="CG Times (W1)" w:cs="Times New Roman"/>
      <w:sz w:val="24"/>
      <w:szCs w:val="20"/>
      <w:lang w:val="es-ES_tradnl" w:eastAsia="es-ES"/>
    </w:rPr>
  </w:style>
  <w:style w:type="paragraph" w:customStyle="1" w:styleId="Listparagraf1">
    <w:name w:val="Listă paragraf1"/>
    <w:basedOn w:val="Normal"/>
    <w:qFormat/>
    <w:rsid w:val="00F61034"/>
    <w:pPr>
      <w:ind w:left="720"/>
      <w:contextualSpacing/>
    </w:pPr>
    <w:rPr>
      <w:rFonts w:ascii="Calibri" w:eastAsia="Calibri" w:hAnsi="Calibri" w:cs="Times New Roman"/>
    </w:rPr>
  </w:style>
  <w:style w:type="character" w:customStyle="1" w:styleId="COrptextCaracterCaracter">
    <w:name w:val="COrp text Caracter Caracter"/>
    <w:link w:val="COrptextCaracter"/>
    <w:locked/>
    <w:rsid w:val="00F61034"/>
    <w:rPr>
      <w:rFonts w:ascii="Arial" w:hAnsi="Arial" w:cs="Arial"/>
      <w:sz w:val="24"/>
      <w:szCs w:val="24"/>
      <w:lang w:eastAsia="ro-RO"/>
    </w:rPr>
  </w:style>
  <w:style w:type="paragraph" w:customStyle="1" w:styleId="COrptextCaracter">
    <w:name w:val="COrp text Caracter"/>
    <w:basedOn w:val="Normal"/>
    <w:link w:val="COrptextCaracterCaracter"/>
    <w:rsid w:val="00F61034"/>
    <w:pPr>
      <w:spacing w:after="0" w:line="240" w:lineRule="auto"/>
      <w:ind w:left="708" w:firstLine="708"/>
      <w:jc w:val="both"/>
    </w:pPr>
    <w:rPr>
      <w:rFonts w:ascii="Arial" w:hAnsi="Arial" w:cs="Arial"/>
      <w:sz w:val="24"/>
      <w:szCs w:val="24"/>
      <w:lang w:eastAsia="ro-RO"/>
    </w:rPr>
  </w:style>
  <w:style w:type="paragraph" w:customStyle="1" w:styleId="Indentcorptext31">
    <w:name w:val="Indent corp text 31"/>
    <w:basedOn w:val="Normal"/>
    <w:rsid w:val="00F61034"/>
    <w:pPr>
      <w:suppressAutoHyphens/>
      <w:ind w:left="283"/>
      <w:jc w:val="both"/>
    </w:pPr>
    <w:rPr>
      <w:rFonts w:ascii="Times New Roman" w:eastAsia="Times New Roman" w:hAnsi="Times New Roman" w:cs="Times New Roman"/>
      <w:bCs/>
      <w:sz w:val="24"/>
      <w:szCs w:val="20"/>
      <w:lang w:val="ro-RO" w:eastAsia="ar-SA"/>
    </w:rPr>
  </w:style>
  <w:style w:type="paragraph" w:customStyle="1" w:styleId="Stil">
    <w:name w:val="Stil"/>
    <w:rsid w:val="00F61034"/>
    <w:pPr>
      <w:widowControl w:val="0"/>
      <w:autoSpaceDE w:val="0"/>
      <w:autoSpaceDN w:val="0"/>
      <w:adjustRightInd w:val="0"/>
      <w:spacing w:after="0" w:line="240" w:lineRule="auto"/>
    </w:pPr>
    <w:rPr>
      <w:rFonts w:ascii="Arial" w:eastAsia="Times New Roman" w:hAnsi="Arial" w:cs="Arial"/>
      <w:sz w:val="24"/>
      <w:szCs w:val="24"/>
      <w:lang w:val="ro-RO" w:eastAsia="ro-RO"/>
    </w:rPr>
  </w:style>
  <w:style w:type="paragraph" w:customStyle="1" w:styleId="Style1">
    <w:name w:val="Style1"/>
    <w:basedOn w:val="Heading3"/>
    <w:rsid w:val="00F61034"/>
    <w:pPr>
      <w:overflowPunct w:val="0"/>
      <w:autoSpaceDN w:val="0"/>
      <w:adjustRightInd w:val="0"/>
      <w:spacing w:before="280" w:line="240" w:lineRule="exact"/>
      <w:ind w:hanging="720"/>
      <w:jc w:val="both"/>
      <w:outlineLvl w:val="9"/>
    </w:pPr>
    <w:rPr>
      <w:rFonts w:cs="Times New Roman"/>
      <w:i/>
      <w:smallCaps/>
      <w:kern w:val="32"/>
      <w:sz w:val="22"/>
      <w:szCs w:val="24"/>
      <w:lang w:val="fr-FR" w:eastAsia="fr-FR"/>
    </w:rPr>
  </w:style>
  <w:style w:type="paragraph" w:customStyle="1" w:styleId="BodyText22">
    <w:name w:val="Body Text 22"/>
    <w:basedOn w:val="Normal"/>
    <w:rsid w:val="00F61034"/>
    <w:pPr>
      <w:tabs>
        <w:tab w:val="center" w:pos="4536"/>
        <w:tab w:val="left" w:pos="7371"/>
      </w:tabs>
      <w:overflowPunct w:val="0"/>
      <w:autoSpaceDE w:val="0"/>
      <w:autoSpaceDN w:val="0"/>
      <w:adjustRightInd w:val="0"/>
      <w:spacing w:after="0" w:line="240" w:lineRule="auto"/>
      <w:ind w:left="980"/>
      <w:jc w:val="both"/>
    </w:pPr>
    <w:rPr>
      <w:rFonts w:ascii="Arial" w:eastAsia="Times New Roman" w:hAnsi="Arial" w:cs="Arial"/>
      <w:szCs w:val="24"/>
      <w:lang w:val="fr-FR" w:eastAsia="fr-FR"/>
    </w:rPr>
  </w:style>
  <w:style w:type="paragraph" w:customStyle="1" w:styleId="BodyTextIndent22">
    <w:name w:val="Body Text Indent 22"/>
    <w:basedOn w:val="Normal"/>
    <w:rsid w:val="00F61034"/>
    <w:pPr>
      <w:overflowPunct w:val="0"/>
      <w:autoSpaceDE w:val="0"/>
      <w:autoSpaceDN w:val="0"/>
      <w:adjustRightInd w:val="0"/>
      <w:spacing w:before="120" w:after="0" w:line="240" w:lineRule="auto"/>
      <w:ind w:left="1440"/>
      <w:jc w:val="both"/>
    </w:pPr>
    <w:rPr>
      <w:rFonts w:ascii="Arial" w:eastAsia="Times New Roman" w:hAnsi="Arial" w:cs="Arial"/>
      <w:szCs w:val="24"/>
      <w:lang w:val="fr-FR" w:eastAsia="fr-FR"/>
    </w:rPr>
  </w:style>
  <w:style w:type="paragraph" w:customStyle="1" w:styleId="BodyTextIndent31">
    <w:name w:val="Body Text Indent 31"/>
    <w:basedOn w:val="Normal"/>
    <w:rsid w:val="00F61034"/>
    <w:pPr>
      <w:overflowPunct w:val="0"/>
      <w:autoSpaceDE w:val="0"/>
      <w:autoSpaceDN w:val="0"/>
      <w:adjustRightInd w:val="0"/>
      <w:spacing w:after="0" w:line="240" w:lineRule="auto"/>
      <w:ind w:left="602"/>
      <w:jc w:val="both"/>
    </w:pPr>
    <w:rPr>
      <w:rFonts w:ascii="Arial" w:eastAsia="Times New Roman" w:hAnsi="Arial" w:cs="Arial"/>
      <w:szCs w:val="24"/>
      <w:lang w:val="fr-FR" w:eastAsia="fr-FR"/>
    </w:rPr>
  </w:style>
  <w:style w:type="paragraph" w:customStyle="1" w:styleId="BodyTextIndent21">
    <w:name w:val="Body Text Indent 21"/>
    <w:basedOn w:val="Normal"/>
    <w:rsid w:val="00F61034"/>
    <w:pPr>
      <w:tabs>
        <w:tab w:val="left" w:pos="426"/>
        <w:tab w:val="left" w:pos="1985"/>
        <w:tab w:val="center" w:pos="4536"/>
        <w:tab w:val="left" w:pos="7371"/>
      </w:tabs>
      <w:overflowPunct w:val="0"/>
      <w:autoSpaceDE w:val="0"/>
      <w:autoSpaceDN w:val="0"/>
      <w:adjustRightInd w:val="0"/>
      <w:spacing w:before="120" w:after="0" w:line="240" w:lineRule="auto"/>
      <w:ind w:left="1985"/>
      <w:jc w:val="both"/>
    </w:pPr>
    <w:rPr>
      <w:rFonts w:ascii="Arial" w:eastAsia="Times New Roman" w:hAnsi="Arial" w:cs="Arial"/>
      <w:szCs w:val="24"/>
      <w:lang w:val="fr-FR" w:eastAsia="fr-FR"/>
    </w:rPr>
  </w:style>
  <w:style w:type="paragraph" w:customStyle="1" w:styleId="Style2">
    <w:name w:val="Style2"/>
    <w:basedOn w:val="Normal"/>
    <w:rsid w:val="00F61034"/>
    <w:pPr>
      <w:widowControl w:val="0"/>
      <w:tabs>
        <w:tab w:val="left" w:pos="567"/>
      </w:tabs>
      <w:overflowPunct w:val="0"/>
      <w:autoSpaceDE w:val="0"/>
      <w:autoSpaceDN w:val="0"/>
      <w:adjustRightInd w:val="0"/>
      <w:spacing w:after="0" w:line="240" w:lineRule="auto"/>
      <w:jc w:val="both"/>
    </w:pPr>
    <w:rPr>
      <w:rFonts w:ascii="Arial" w:eastAsia="Times New Roman" w:hAnsi="Arial" w:cs="Arial"/>
      <w:b/>
      <w:bCs/>
      <w:caps/>
      <w:lang w:val="fr-FR" w:eastAsia="fr-FR"/>
    </w:rPr>
  </w:style>
  <w:style w:type="paragraph" w:customStyle="1" w:styleId="Style3">
    <w:name w:val="Style3"/>
    <w:basedOn w:val="Normal"/>
    <w:rsid w:val="00F61034"/>
    <w:pPr>
      <w:widowControl w:val="0"/>
      <w:tabs>
        <w:tab w:val="left" w:pos="567"/>
      </w:tabs>
      <w:overflowPunct w:val="0"/>
      <w:autoSpaceDE w:val="0"/>
      <w:autoSpaceDN w:val="0"/>
      <w:adjustRightInd w:val="0"/>
      <w:spacing w:after="0" w:line="240" w:lineRule="auto"/>
      <w:jc w:val="both"/>
    </w:pPr>
    <w:rPr>
      <w:rFonts w:ascii="Arial" w:eastAsia="Times New Roman" w:hAnsi="Arial" w:cs="Arial"/>
      <w:b/>
      <w:bCs/>
      <w:lang w:val="fr-FR" w:eastAsia="fr-FR"/>
    </w:rPr>
  </w:style>
  <w:style w:type="paragraph" w:customStyle="1" w:styleId="Puce1">
    <w:name w:val="Puce 1"/>
    <w:basedOn w:val="NormalIndent"/>
    <w:rsid w:val="00F61034"/>
    <w:pPr>
      <w:keepNext/>
      <w:numPr>
        <w:numId w:val="2"/>
      </w:numPr>
      <w:suppressAutoHyphens/>
      <w:spacing w:before="60" w:after="60"/>
      <w:ind w:left="284" w:hanging="284"/>
    </w:pPr>
  </w:style>
  <w:style w:type="paragraph" w:customStyle="1" w:styleId="Puce2">
    <w:name w:val="Puce 2"/>
    <w:basedOn w:val="NormalIndent"/>
    <w:rsid w:val="00F61034"/>
    <w:pPr>
      <w:keepNext/>
      <w:suppressAutoHyphens/>
      <w:ind w:left="1699" w:hanging="283"/>
    </w:pPr>
    <w:rPr>
      <w:rFonts w:ascii="Times New Roman" w:hAnsi="Times New Roman"/>
      <w:sz w:val="24"/>
    </w:rPr>
  </w:style>
  <w:style w:type="paragraph" w:customStyle="1" w:styleId="StilTitlu3VerdanaNuAldinLastnga0cm">
    <w:name w:val="Stil Titlu 3 + Verdana Nu Aldin La stânga:  0 cm"/>
    <w:basedOn w:val="Heading3"/>
    <w:autoRedefine/>
    <w:rsid w:val="00F61034"/>
    <w:pPr>
      <w:suppressAutoHyphens w:val="0"/>
      <w:autoSpaceDE/>
      <w:spacing w:after="120"/>
      <w:ind w:hanging="720"/>
      <w:jc w:val="both"/>
    </w:pPr>
    <w:rPr>
      <w:rFonts w:ascii="Verdana" w:hAnsi="Verdana" w:cs="Times New Roman"/>
      <w:b w:val="0"/>
      <w:bCs w:val="0"/>
      <w:sz w:val="22"/>
      <w:szCs w:val="24"/>
      <w:lang w:val="en-US" w:eastAsia="ko-KR"/>
    </w:rPr>
  </w:style>
  <w:style w:type="paragraph" w:customStyle="1" w:styleId="StilTitlu2Verdana12pct">
    <w:name w:val="Stil Titlu 2 + Verdana 12 pct."/>
    <w:basedOn w:val="Heading2"/>
    <w:autoRedefine/>
    <w:rsid w:val="00F61034"/>
    <w:pPr>
      <w:numPr>
        <w:ilvl w:val="1"/>
        <w:numId w:val="1"/>
      </w:numPr>
      <w:spacing w:after="120"/>
      <w:ind w:left="860" w:hanging="576"/>
      <w:jc w:val="both"/>
    </w:pPr>
    <w:rPr>
      <w:rFonts w:ascii="Verdana" w:hAnsi="Verdana"/>
      <w:i w:val="0"/>
      <w:iCs w:val="0"/>
      <w:szCs w:val="24"/>
      <w:lang w:val="en-US" w:eastAsia="en-US"/>
    </w:rPr>
  </w:style>
  <w:style w:type="paragraph" w:customStyle="1" w:styleId="a">
    <w:name w:val="_"/>
    <w:basedOn w:val="Normal"/>
    <w:rsid w:val="00F61034"/>
    <w:pPr>
      <w:widowControl w:val="0"/>
      <w:snapToGrid w:val="0"/>
      <w:spacing w:after="0" w:line="240" w:lineRule="auto"/>
      <w:ind w:left="1440" w:hanging="720"/>
      <w:jc w:val="both"/>
    </w:pPr>
    <w:rPr>
      <w:rFonts w:ascii="Arial" w:eastAsia="Times New Roman" w:hAnsi="Arial" w:cs="Times New Roman"/>
      <w:lang w:eastAsia="cs-CZ"/>
    </w:rPr>
  </w:style>
  <w:style w:type="paragraph" w:customStyle="1" w:styleId="StyleStilTitlu3VerdanaNuAldinLastnga0cmArialNarr">
    <w:name w:val="Style Stil Titlu 3 + Verdana Nu Aldin La stânga:  0 cm + Arial Narr..."/>
    <w:basedOn w:val="StilTitlu3VerdanaNuAldinLastnga0cm"/>
    <w:rsid w:val="00F61034"/>
    <w:rPr>
      <w:rFonts w:ascii="Arial" w:hAnsi="Arial"/>
      <w:sz w:val="24"/>
    </w:rPr>
  </w:style>
  <w:style w:type="paragraph" w:customStyle="1" w:styleId="StyleArialNarrow11ptJustifiedLeft125cm">
    <w:name w:val="Style Arial Narrow 11 pt Justified Left:  125 cm"/>
    <w:basedOn w:val="Normal"/>
    <w:rsid w:val="00F61034"/>
    <w:pPr>
      <w:spacing w:after="0" w:line="240" w:lineRule="auto"/>
      <w:ind w:left="709"/>
      <w:jc w:val="both"/>
    </w:pPr>
    <w:rPr>
      <w:rFonts w:ascii="Arial" w:eastAsia="Times New Roman" w:hAnsi="Arial" w:cs="Times New Roman"/>
      <w:szCs w:val="20"/>
    </w:rPr>
  </w:style>
  <w:style w:type="paragraph" w:customStyle="1" w:styleId="StyleHeading157Arial">
    <w:name w:val="Style Heading 157 + Arial"/>
    <w:basedOn w:val="Heading1"/>
    <w:rsid w:val="00F61034"/>
    <w:pPr>
      <w:keepLines w:val="0"/>
      <w:tabs>
        <w:tab w:val="left" w:pos="567"/>
      </w:tabs>
      <w:overflowPunct w:val="0"/>
      <w:autoSpaceDE w:val="0"/>
      <w:autoSpaceDN w:val="0"/>
      <w:adjustRightInd w:val="0"/>
      <w:spacing w:after="240" w:line="240" w:lineRule="auto"/>
      <w:ind w:left="432" w:hanging="432"/>
      <w:jc w:val="both"/>
    </w:pPr>
    <w:rPr>
      <w:rFonts w:ascii="Arial" w:eastAsia="Times New Roman" w:hAnsi="Arial" w:cs="Times New Roman"/>
      <w:b/>
      <w:bCs/>
      <w:caps/>
      <w:color w:val="auto"/>
      <w:sz w:val="28"/>
      <w:szCs w:val="28"/>
    </w:rPr>
  </w:style>
  <w:style w:type="paragraph" w:customStyle="1" w:styleId="BODYTEXT0">
    <w:name w:val="BODYTEXT"/>
    <w:basedOn w:val="Normal"/>
    <w:rsid w:val="00F61034"/>
    <w:pPr>
      <w:widowControl w:val="0"/>
      <w:suppressAutoHyphens/>
      <w:spacing w:after="0" w:line="240" w:lineRule="auto"/>
      <w:ind w:firstLine="720"/>
      <w:jc w:val="both"/>
    </w:pPr>
    <w:rPr>
      <w:rFonts w:ascii="!!Helvetica" w:eastAsia="Times New Roman" w:hAnsi="!!Helvetica" w:cs="Times New Roman"/>
      <w:color w:val="0000FF"/>
      <w:szCs w:val="20"/>
    </w:rPr>
  </w:style>
  <w:style w:type="paragraph" w:customStyle="1" w:styleId="BodyTextIndent1">
    <w:name w:val="Body Text Indent1"/>
    <w:basedOn w:val="Normal"/>
    <w:rsid w:val="00F61034"/>
    <w:pPr>
      <w:spacing w:after="0" w:line="240" w:lineRule="auto"/>
      <w:ind w:firstLine="1134"/>
      <w:jc w:val="both"/>
    </w:pPr>
    <w:rPr>
      <w:rFonts w:ascii="Times New Roman" w:eastAsia="Times New Roman" w:hAnsi="Times New Roman" w:cs="Times New Roman"/>
      <w:sz w:val="28"/>
      <w:szCs w:val="20"/>
      <w:lang w:val="ro-RO"/>
    </w:rPr>
  </w:style>
  <w:style w:type="paragraph" w:customStyle="1" w:styleId="Semntur1">
    <w:name w:val="Semnătură1"/>
    <w:basedOn w:val="Normal"/>
    <w:rsid w:val="00F61034"/>
    <w:pPr>
      <w:spacing w:after="0" w:line="240" w:lineRule="auto"/>
      <w:ind w:left="4536"/>
      <w:jc w:val="center"/>
    </w:pPr>
    <w:rPr>
      <w:rFonts w:ascii="Times New Roman" w:eastAsia="Times New Roman" w:hAnsi="Times New Roman" w:cs="Times New Roman"/>
      <w:sz w:val="24"/>
      <w:szCs w:val="24"/>
      <w:lang w:val="ro-RO" w:eastAsia="ro-RO"/>
    </w:rPr>
  </w:style>
  <w:style w:type="paragraph" w:customStyle="1" w:styleId="Normal---">
    <w:name w:val="Normal_---"/>
    <w:basedOn w:val="Normal"/>
    <w:rsid w:val="00F61034"/>
    <w:pPr>
      <w:numPr>
        <w:numId w:val="3"/>
      </w:numPr>
      <w:spacing w:before="120" w:after="0" w:line="240" w:lineRule="auto"/>
      <w:ind w:left="1702"/>
      <w:jc w:val="both"/>
    </w:pPr>
    <w:rPr>
      <w:rFonts w:ascii="Arial" w:eastAsia="Times New Roman" w:hAnsi="Arial" w:cs="Times New Roman"/>
      <w:sz w:val="24"/>
      <w:szCs w:val="20"/>
      <w:lang w:val="en-GB" w:eastAsia="ro-RO"/>
    </w:rPr>
  </w:style>
  <w:style w:type="paragraph" w:customStyle="1" w:styleId="Normal123">
    <w:name w:val="Normal_123"/>
    <w:basedOn w:val="Normal"/>
    <w:rsid w:val="00F61034"/>
    <w:pPr>
      <w:numPr>
        <w:numId w:val="4"/>
      </w:numPr>
      <w:spacing w:before="120" w:after="0" w:line="240" w:lineRule="auto"/>
      <w:jc w:val="both"/>
    </w:pPr>
    <w:rPr>
      <w:rFonts w:ascii="Arial" w:eastAsia="Times New Roman" w:hAnsi="Arial" w:cs="Times New Roman"/>
      <w:sz w:val="24"/>
      <w:szCs w:val="20"/>
      <w:lang w:val="en-GB" w:eastAsia="ro-RO"/>
    </w:rPr>
  </w:style>
  <w:style w:type="paragraph" w:customStyle="1" w:styleId="Normalsubcapitol">
    <w:name w:val="Normal subcapitol"/>
    <w:basedOn w:val="Normal"/>
    <w:rsid w:val="00F61034"/>
    <w:pPr>
      <w:spacing w:before="240" w:after="0" w:line="240" w:lineRule="auto"/>
      <w:ind w:left="851" w:hanging="851"/>
      <w:jc w:val="both"/>
    </w:pPr>
    <w:rPr>
      <w:rFonts w:ascii="Arial" w:eastAsia="Times New Roman" w:hAnsi="Arial" w:cs="Times New Roman"/>
      <w:sz w:val="24"/>
      <w:szCs w:val="20"/>
      <w:lang w:val="en-GB" w:eastAsia="ro-RO"/>
    </w:rPr>
  </w:style>
  <w:style w:type="paragraph" w:customStyle="1" w:styleId="p28">
    <w:name w:val="p28"/>
    <w:basedOn w:val="Normal"/>
    <w:rsid w:val="00F61034"/>
    <w:pPr>
      <w:tabs>
        <w:tab w:val="left" w:pos="720"/>
      </w:tabs>
      <w:suppressAutoHyphens/>
      <w:spacing w:after="0" w:line="280" w:lineRule="atLeast"/>
      <w:jc w:val="both"/>
    </w:pPr>
    <w:rPr>
      <w:rFonts w:ascii="Arial" w:eastAsia="Times New Roman" w:hAnsi="Arial" w:cs="Times New Roman"/>
      <w:sz w:val="24"/>
      <w:szCs w:val="20"/>
      <w:lang w:val="en-GB" w:eastAsia="ar-SA"/>
    </w:rPr>
  </w:style>
  <w:style w:type="paragraph" w:customStyle="1" w:styleId="Text">
    <w:name w:val="Text"/>
    <w:rsid w:val="00F61034"/>
    <w:pPr>
      <w:autoSpaceDE w:val="0"/>
      <w:autoSpaceDN w:val="0"/>
      <w:adjustRightInd w:val="0"/>
      <w:spacing w:after="0" w:line="240" w:lineRule="auto"/>
      <w:ind w:firstLine="567"/>
      <w:jc w:val="both"/>
    </w:pPr>
    <w:rPr>
      <w:rFonts w:ascii="HSStil" w:eastAsia="Times New Roman" w:hAnsi="HSStil" w:cs="HSStil"/>
      <w:color w:val="000000"/>
      <w:sz w:val="24"/>
      <w:szCs w:val="24"/>
      <w:lang w:val="hu-HU" w:eastAsia="hu-HU"/>
    </w:rPr>
  </w:style>
  <w:style w:type="paragraph" w:customStyle="1" w:styleId="Normal1">
    <w:name w:val="Normal1"/>
    <w:basedOn w:val="Normal"/>
    <w:rsid w:val="00F61034"/>
    <w:pPr>
      <w:widowControl w:val="0"/>
      <w:suppressAutoHyphens/>
      <w:autoSpaceDE w:val="0"/>
      <w:spacing w:after="0" w:line="240" w:lineRule="auto"/>
    </w:pPr>
    <w:rPr>
      <w:rFonts w:ascii="Times New Roman" w:eastAsia="Lucida Sans Unicode" w:hAnsi="Times New Roman" w:cs="Times New Roman"/>
      <w:sz w:val="20"/>
      <w:szCs w:val="20"/>
      <w:lang w:eastAsia="ar-SA"/>
    </w:rPr>
  </w:style>
  <w:style w:type="paragraph" w:customStyle="1" w:styleId="TableContents">
    <w:name w:val="Table Contents"/>
    <w:basedOn w:val="Normal"/>
    <w:rsid w:val="00F61034"/>
    <w:pPr>
      <w:suppressLineNumbers/>
      <w:suppressAutoHyphens/>
      <w:spacing w:after="0" w:line="240" w:lineRule="auto"/>
    </w:pPr>
    <w:rPr>
      <w:rFonts w:ascii="Times New Roman" w:eastAsia="Times New Roman" w:hAnsi="Times New Roman" w:cs="Times New Roman"/>
      <w:sz w:val="24"/>
      <w:szCs w:val="24"/>
      <w:lang w:val="ro-RO" w:eastAsia="ar-SA"/>
    </w:rPr>
  </w:style>
  <w:style w:type="paragraph" w:customStyle="1" w:styleId="Header2">
    <w:name w:val="Header2"/>
    <w:basedOn w:val="Normal"/>
    <w:rsid w:val="00F61034"/>
    <w:pPr>
      <w:tabs>
        <w:tab w:val="center" w:pos="4153"/>
        <w:tab w:val="right" w:pos="8306"/>
      </w:tabs>
      <w:spacing w:after="0" w:line="240" w:lineRule="auto"/>
    </w:pPr>
    <w:rPr>
      <w:rFonts w:ascii="Times New Roman" w:eastAsia="Times New Roman" w:hAnsi="Times New Roman" w:cs="Times New Roman"/>
      <w:sz w:val="24"/>
      <w:szCs w:val="20"/>
      <w:lang w:val="x-none" w:eastAsia="x-none"/>
    </w:rPr>
  </w:style>
  <w:style w:type="paragraph" w:customStyle="1" w:styleId="Listparagraf2">
    <w:name w:val="Listă paragraf2"/>
    <w:basedOn w:val="Normal"/>
    <w:rsid w:val="00F61034"/>
    <w:pPr>
      <w:spacing w:after="0" w:line="240" w:lineRule="auto"/>
      <w:ind w:left="720"/>
    </w:pPr>
    <w:rPr>
      <w:rFonts w:ascii="Times New Roman" w:eastAsia="Times New Roman" w:hAnsi="Times New Roman" w:cs="Times New Roman"/>
      <w:sz w:val="24"/>
      <w:szCs w:val="24"/>
    </w:rPr>
  </w:style>
  <w:style w:type="paragraph" w:customStyle="1" w:styleId="TextBody">
    <w:name w:val="Text Body"/>
    <w:basedOn w:val="Normal"/>
    <w:rsid w:val="00F61034"/>
    <w:pPr>
      <w:suppressAutoHyphens/>
      <w:jc w:val="center"/>
    </w:pPr>
    <w:rPr>
      <w:rFonts w:ascii="Times New Roman" w:eastAsia="Times New Roman" w:hAnsi="Times New Roman" w:cs="Times New Roman"/>
      <w:b/>
      <w:sz w:val="32"/>
      <w:szCs w:val="20"/>
      <w:lang w:eastAsia="ar-SA"/>
    </w:rPr>
  </w:style>
  <w:style w:type="paragraph" w:customStyle="1" w:styleId="WW-Indentcorptext3">
    <w:name w:val="WW-Indent corp text 3"/>
    <w:basedOn w:val="Normal"/>
    <w:rsid w:val="00F61034"/>
    <w:pPr>
      <w:suppressAutoHyphens/>
      <w:ind w:firstLine="851"/>
    </w:pPr>
    <w:rPr>
      <w:rFonts w:ascii="MS Sans Serif" w:eastAsia="Times New Roman" w:hAnsi="MS Sans Serif" w:cs="Times New Roman"/>
      <w:sz w:val="20"/>
      <w:szCs w:val="20"/>
      <w:lang w:val="ro-RO" w:eastAsia="ar-SA"/>
    </w:rPr>
  </w:style>
  <w:style w:type="paragraph" w:customStyle="1" w:styleId="Default">
    <w:name w:val="Default"/>
    <w:rsid w:val="00F61034"/>
    <w:pPr>
      <w:widowControl w:val="0"/>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Header3">
    <w:name w:val="Header3"/>
    <w:basedOn w:val="Normal"/>
    <w:rsid w:val="00F61034"/>
    <w:pPr>
      <w:tabs>
        <w:tab w:val="center" w:pos="4153"/>
        <w:tab w:val="right" w:pos="8306"/>
      </w:tabs>
      <w:spacing w:after="0" w:line="240" w:lineRule="auto"/>
    </w:pPr>
    <w:rPr>
      <w:rFonts w:ascii="Times New Roman" w:eastAsia="Times New Roman" w:hAnsi="Times New Roman" w:cs="Times New Roman"/>
      <w:sz w:val="24"/>
      <w:szCs w:val="20"/>
      <w:lang w:val="x-none" w:eastAsia="x-none"/>
    </w:rPr>
  </w:style>
  <w:style w:type="paragraph" w:customStyle="1" w:styleId="Corptext21">
    <w:name w:val="Corp text 21"/>
    <w:basedOn w:val="Normal"/>
    <w:rsid w:val="00F61034"/>
    <w:pPr>
      <w:widowControl w:val="0"/>
      <w:suppressAutoHyphens/>
      <w:spacing w:after="0" w:line="240" w:lineRule="auto"/>
      <w:jc w:val="both"/>
    </w:pPr>
    <w:rPr>
      <w:rFonts w:ascii="Times New Roman" w:eastAsia="Times New Roman" w:hAnsi="Times New Roman" w:cs="Times New Roman"/>
      <w:sz w:val="24"/>
      <w:szCs w:val="20"/>
      <w:lang w:val="ro-RO" w:eastAsia="zh-CN" w:bidi="hi-IN"/>
    </w:rPr>
  </w:style>
  <w:style w:type="paragraph" w:customStyle="1" w:styleId="xl36">
    <w:name w:val="xl36"/>
    <w:basedOn w:val="Normal"/>
    <w:rsid w:val="00F61034"/>
    <w:pPr>
      <w:widowControl w:val="0"/>
      <w:pBdr>
        <w:left w:val="single" w:sz="4" w:space="0" w:color="000000"/>
        <w:right w:val="single" w:sz="4" w:space="0" w:color="000000"/>
      </w:pBdr>
      <w:suppressAutoHyphens/>
      <w:spacing w:before="280" w:after="280" w:line="240" w:lineRule="auto"/>
    </w:pPr>
    <w:rPr>
      <w:rFonts w:ascii="Times New Roman" w:eastAsia="Times New Roman" w:hAnsi="Times New Roman" w:cs="Times New Roman"/>
      <w:sz w:val="20"/>
      <w:szCs w:val="24"/>
      <w:lang w:eastAsia="zh-CN" w:bidi="hi-IN"/>
    </w:rPr>
  </w:style>
  <w:style w:type="paragraph" w:customStyle="1" w:styleId="Listparagraf">
    <w:name w:val="Listă paragraf"/>
    <w:basedOn w:val="Normal"/>
    <w:rsid w:val="00F61034"/>
    <w:pPr>
      <w:spacing w:after="0" w:line="240" w:lineRule="auto"/>
      <w:ind w:left="720"/>
    </w:pPr>
    <w:rPr>
      <w:rFonts w:ascii="Times New Roman" w:eastAsia="Times New Roman" w:hAnsi="Times New Roman" w:cs="Times New Roman"/>
      <w:sz w:val="20"/>
      <w:szCs w:val="20"/>
      <w:lang w:eastAsia="ro-RO" w:bidi="hi-IN"/>
    </w:rPr>
  </w:style>
  <w:style w:type="paragraph" w:customStyle="1" w:styleId="InsideAddress">
    <w:name w:val="Inside Address"/>
    <w:basedOn w:val="Normal"/>
    <w:rsid w:val="00F61034"/>
    <w:pPr>
      <w:spacing w:after="0" w:line="220" w:lineRule="atLeast"/>
      <w:jc w:val="both"/>
    </w:pPr>
    <w:rPr>
      <w:rFonts w:ascii="Arial" w:eastAsia="Times New Roman" w:hAnsi="Arial" w:cs="Arial"/>
      <w:spacing w:val="-5"/>
      <w:sz w:val="20"/>
      <w:szCs w:val="20"/>
      <w:lang w:eastAsia="ro-RO" w:bidi="hi-IN"/>
    </w:rPr>
  </w:style>
  <w:style w:type="paragraph" w:customStyle="1" w:styleId="InsideAddressName">
    <w:name w:val="Inside Address Name"/>
    <w:basedOn w:val="InsideAddress"/>
    <w:next w:val="InsideAddress"/>
    <w:rsid w:val="00F61034"/>
    <w:pPr>
      <w:spacing w:before="220"/>
    </w:pPr>
  </w:style>
  <w:style w:type="paragraph" w:customStyle="1" w:styleId="xl34">
    <w:name w:val="xl34"/>
    <w:basedOn w:val="Normal"/>
    <w:rsid w:val="00F61034"/>
    <w:pPr>
      <w:widowControl w:val="0"/>
      <w:pBdr>
        <w:top w:val="single" w:sz="8" w:space="0" w:color="000000"/>
        <w:left w:val="single" w:sz="4" w:space="0" w:color="000000"/>
        <w:bottom w:val="single" w:sz="8" w:space="0" w:color="000000"/>
        <w:right w:val="single" w:sz="8" w:space="0" w:color="000000"/>
      </w:pBdr>
      <w:suppressAutoHyphens/>
      <w:spacing w:before="280" w:after="280" w:line="240" w:lineRule="auto"/>
    </w:pPr>
    <w:rPr>
      <w:rFonts w:ascii="Times New Roman" w:eastAsia="Times New Roman" w:hAnsi="Times New Roman" w:cs="Times New Roman"/>
      <w:sz w:val="20"/>
      <w:szCs w:val="24"/>
      <w:lang w:eastAsia="zh-CN" w:bidi="hi-IN"/>
    </w:rPr>
  </w:style>
  <w:style w:type="paragraph" w:customStyle="1" w:styleId="TableHeading">
    <w:name w:val="Table Heading"/>
    <w:basedOn w:val="TableContents"/>
    <w:rsid w:val="00F61034"/>
    <w:pPr>
      <w:widowControl w:val="0"/>
      <w:jc w:val="center"/>
    </w:pPr>
    <w:rPr>
      <w:b/>
      <w:bCs/>
      <w:sz w:val="20"/>
      <w:szCs w:val="20"/>
      <w:lang w:val="en-US" w:eastAsia="zh-CN" w:bidi="hi-IN"/>
    </w:rPr>
  </w:style>
  <w:style w:type="paragraph" w:customStyle="1" w:styleId="FootnoteText1">
    <w:name w:val="Footnote Text1"/>
    <w:basedOn w:val="Normal"/>
    <w:rsid w:val="00F61034"/>
    <w:pPr>
      <w:widowControl w:val="0"/>
      <w:suppressAutoHyphens/>
      <w:spacing w:after="0" w:line="240" w:lineRule="auto"/>
    </w:pPr>
    <w:rPr>
      <w:rFonts w:ascii="Times New Roman" w:eastAsia="Times New Roman" w:hAnsi="Times New Roman" w:cs="Times New Roman"/>
      <w:sz w:val="20"/>
      <w:szCs w:val="20"/>
      <w:lang w:eastAsia="zh-CN" w:bidi="hi-IN"/>
    </w:rPr>
  </w:style>
  <w:style w:type="paragraph" w:customStyle="1" w:styleId="xl39">
    <w:name w:val="xl39"/>
    <w:basedOn w:val="Normal"/>
    <w:rsid w:val="00F61034"/>
    <w:pPr>
      <w:widowControl w:val="0"/>
      <w:pBdr>
        <w:left w:val="single" w:sz="8"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sz w:val="20"/>
      <w:szCs w:val="24"/>
      <w:lang w:eastAsia="zh-CN" w:bidi="hi-IN"/>
    </w:rPr>
  </w:style>
  <w:style w:type="paragraph" w:customStyle="1" w:styleId="xl38">
    <w:name w:val="xl38"/>
    <w:basedOn w:val="Normal"/>
    <w:rsid w:val="00F61034"/>
    <w:pPr>
      <w:widowControl w:val="0"/>
      <w:pBdr>
        <w:left w:val="single" w:sz="8" w:space="0" w:color="000000"/>
        <w:bottom w:val="single" w:sz="8" w:space="0" w:color="000000"/>
        <w:right w:val="single" w:sz="4" w:space="0" w:color="000000"/>
      </w:pBdr>
      <w:suppressAutoHyphens/>
      <w:spacing w:before="280" w:after="280" w:line="240" w:lineRule="auto"/>
    </w:pPr>
    <w:rPr>
      <w:rFonts w:ascii="Times New Roman" w:eastAsia="Times New Roman" w:hAnsi="Times New Roman" w:cs="Times New Roman"/>
      <w:sz w:val="20"/>
      <w:szCs w:val="24"/>
      <w:lang w:eastAsia="zh-CN" w:bidi="hi-IN"/>
    </w:rPr>
  </w:style>
  <w:style w:type="paragraph" w:customStyle="1" w:styleId="xl37">
    <w:name w:val="xl37"/>
    <w:basedOn w:val="Normal"/>
    <w:rsid w:val="00F61034"/>
    <w:pPr>
      <w:widowControl w:val="0"/>
      <w:pBdr>
        <w:left w:val="single" w:sz="4" w:space="0" w:color="000000"/>
        <w:right w:val="single" w:sz="8" w:space="0" w:color="000000"/>
      </w:pBdr>
      <w:suppressAutoHyphens/>
      <w:spacing w:before="280" w:after="280" w:line="240" w:lineRule="auto"/>
    </w:pPr>
    <w:rPr>
      <w:rFonts w:ascii="Times New Roman" w:eastAsia="Times New Roman" w:hAnsi="Times New Roman" w:cs="Times New Roman"/>
      <w:sz w:val="20"/>
      <w:szCs w:val="24"/>
      <w:lang w:eastAsia="zh-CN" w:bidi="hi-IN"/>
    </w:rPr>
  </w:style>
  <w:style w:type="paragraph" w:customStyle="1" w:styleId="Normaltitlu">
    <w:name w:val="Normal_titlu"/>
    <w:basedOn w:val="Normal"/>
    <w:rsid w:val="00F61034"/>
    <w:pPr>
      <w:widowControl w:val="0"/>
      <w:suppressAutoHyphens/>
      <w:spacing w:after="0" w:line="360" w:lineRule="auto"/>
      <w:jc w:val="center"/>
    </w:pPr>
    <w:rPr>
      <w:rFonts w:ascii="Times New Roman" w:eastAsia="Times New Roman" w:hAnsi="Times New Roman" w:cs="Times New Roman"/>
      <w:b/>
      <w:caps/>
      <w:sz w:val="44"/>
      <w:szCs w:val="20"/>
      <w:lang w:eastAsia="zh-CN" w:bidi="hi-IN"/>
    </w:rPr>
  </w:style>
  <w:style w:type="paragraph" w:customStyle="1" w:styleId="Footer1">
    <w:name w:val="Footer1"/>
    <w:basedOn w:val="Normal"/>
    <w:rsid w:val="00F61034"/>
    <w:pPr>
      <w:widowControl w:val="0"/>
      <w:tabs>
        <w:tab w:val="center" w:pos="4153"/>
        <w:tab w:val="right" w:pos="8306"/>
      </w:tabs>
      <w:suppressAutoHyphens/>
      <w:spacing w:after="0" w:line="240" w:lineRule="auto"/>
    </w:pPr>
    <w:rPr>
      <w:rFonts w:ascii="Times New Roman" w:eastAsia="Times New Roman" w:hAnsi="Times New Roman" w:cs="Times New Roman"/>
      <w:sz w:val="24"/>
      <w:szCs w:val="20"/>
      <w:lang w:val="ro-RO" w:eastAsia="zh-CN" w:bidi="hi-IN"/>
    </w:rPr>
  </w:style>
  <w:style w:type="paragraph" w:customStyle="1" w:styleId="xl42">
    <w:name w:val="xl42"/>
    <w:basedOn w:val="Normal"/>
    <w:rsid w:val="00F61034"/>
    <w:pPr>
      <w:widowControl w:val="0"/>
      <w:pBdr>
        <w:top w:val="single" w:sz="8" w:space="0" w:color="000000"/>
        <w:left w:val="single" w:sz="8" w:space="0" w:color="000000"/>
        <w:right w:val="single" w:sz="4" w:space="0" w:color="000000"/>
      </w:pBdr>
      <w:suppressAutoHyphens/>
      <w:spacing w:before="280" w:after="280" w:line="240" w:lineRule="auto"/>
    </w:pPr>
    <w:rPr>
      <w:rFonts w:ascii="Times New Roman" w:eastAsia="Times New Roman" w:hAnsi="Times New Roman" w:cs="Times New Roman"/>
      <w:sz w:val="20"/>
      <w:szCs w:val="24"/>
      <w:lang w:eastAsia="zh-CN" w:bidi="hi-IN"/>
    </w:rPr>
  </w:style>
  <w:style w:type="paragraph" w:customStyle="1" w:styleId="Header4">
    <w:name w:val="Header4"/>
    <w:basedOn w:val="Normal"/>
    <w:rsid w:val="00F61034"/>
    <w:pPr>
      <w:widowControl w:val="0"/>
      <w:tabs>
        <w:tab w:val="center" w:pos="4153"/>
        <w:tab w:val="right" w:pos="8306"/>
      </w:tabs>
      <w:suppressAutoHyphens/>
      <w:spacing w:after="0" w:line="240" w:lineRule="auto"/>
    </w:pPr>
    <w:rPr>
      <w:rFonts w:ascii="Times New Roman" w:eastAsia="Times New Roman" w:hAnsi="Times New Roman" w:cs="Times New Roman"/>
      <w:sz w:val="24"/>
      <w:szCs w:val="20"/>
      <w:lang w:val="ro-RO" w:eastAsia="zh-CN" w:bidi="hi-IN"/>
    </w:rPr>
  </w:style>
  <w:style w:type="paragraph" w:customStyle="1" w:styleId="CaracterCaracter1">
    <w:name w:val="Caracter Caracter1"/>
    <w:basedOn w:val="Normal"/>
    <w:rsid w:val="00F61034"/>
    <w:pPr>
      <w:widowControl w:val="0"/>
      <w:tabs>
        <w:tab w:val="left" w:pos="709"/>
      </w:tabs>
      <w:suppressAutoHyphens/>
      <w:spacing w:after="0" w:line="240" w:lineRule="auto"/>
    </w:pPr>
    <w:rPr>
      <w:rFonts w:ascii="Times New Roman" w:eastAsia="Times New Roman" w:hAnsi="Times New Roman" w:cs="Times New Roman"/>
      <w:sz w:val="20"/>
      <w:szCs w:val="20"/>
      <w:lang w:eastAsia="zh-CN" w:bidi="hi-IN"/>
    </w:rPr>
  </w:style>
  <w:style w:type="paragraph" w:customStyle="1" w:styleId="Listcumarcatori1">
    <w:name w:val="Listă cu marcatori1"/>
    <w:basedOn w:val="Normal"/>
    <w:rsid w:val="00F61034"/>
    <w:pPr>
      <w:widowControl w:val="0"/>
      <w:tabs>
        <w:tab w:val="left" w:pos="0"/>
        <w:tab w:val="left" w:pos="360"/>
      </w:tabs>
      <w:suppressAutoHyphens/>
      <w:overflowPunct w:val="0"/>
      <w:autoSpaceDE w:val="0"/>
      <w:spacing w:after="0" w:line="240" w:lineRule="auto"/>
    </w:pPr>
    <w:rPr>
      <w:rFonts w:ascii="Times New Roman" w:eastAsia="Times New Roman" w:hAnsi="Times New Roman" w:cs="Times New Roman"/>
      <w:sz w:val="20"/>
      <w:szCs w:val="20"/>
      <w:lang w:eastAsia="zh-CN" w:bidi="hi-IN"/>
    </w:rPr>
  </w:style>
  <w:style w:type="paragraph" w:customStyle="1" w:styleId="DefaultText">
    <w:name w:val="Default Text"/>
    <w:basedOn w:val="Normal"/>
    <w:rsid w:val="00F61034"/>
    <w:pPr>
      <w:widowControl w:val="0"/>
      <w:suppressAutoHyphens/>
      <w:overflowPunct w:val="0"/>
      <w:autoSpaceDE w:val="0"/>
      <w:spacing w:after="0" w:line="240" w:lineRule="auto"/>
    </w:pPr>
    <w:rPr>
      <w:rFonts w:ascii="Times New Roman" w:eastAsia="Times New Roman" w:hAnsi="Times New Roman" w:cs="Times New Roman"/>
      <w:sz w:val="24"/>
      <w:szCs w:val="20"/>
      <w:lang w:eastAsia="zh-CN" w:bidi="hi-IN"/>
    </w:rPr>
  </w:style>
  <w:style w:type="paragraph" w:customStyle="1" w:styleId="xl40">
    <w:name w:val="xl40"/>
    <w:basedOn w:val="Normal"/>
    <w:rsid w:val="00F61034"/>
    <w:pPr>
      <w:widowControl w:val="0"/>
      <w:pBdr>
        <w:left w:val="single" w:sz="4" w:space="0" w:color="000000"/>
        <w:bottom w:val="single" w:sz="8" w:space="0" w:color="000000"/>
        <w:right w:val="single" w:sz="8" w:space="0" w:color="000000"/>
      </w:pBdr>
      <w:suppressAutoHyphens/>
      <w:spacing w:before="280" w:after="280" w:line="240" w:lineRule="auto"/>
    </w:pPr>
    <w:rPr>
      <w:rFonts w:ascii="Times New Roman" w:eastAsia="Times New Roman" w:hAnsi="Times New Roman" w:cs="Times New Roman"/>
      <w:sz w:val="20"/>
      <w:szCs w:val="24"/>
      <w:lang w:eastAsia="zh-CN" w:bidi="hi-IN"/>
    </w:rPr>
  </w:style>
  <w:style w:type="paragraph" w:customStyle="1" w:styleId="Indentcorptext21">
    <w:name w:val="Indent corp text 21"/>
    <w:basedOn w:val="Normal"/>
    <w:rsid w:val="00F61034"/>
    <w:pPr>
      <w:widowControl w:val="0"/>
      <w:suppressAutoHyphens/>
      <w:spacing w:after="0" w:line="240" w:lineRule="auto"/>
    </w:pPr>
    <w:rPr>
      <w:rFonts w:ascii="Times New Roman" w:eastAsia="Times New Roman" w:hAnsi="Times New Roman" w:cs="Times New Roman"/>
      <w:sz w:val="20"/>
      <w:szCs w:val="20"/>
      <w:lang w:eastAsia="zh-CN" w:bidi="hi-IN"/>
    </w:rPr>
  </w:style>
  <w:style w:type="paragraph" w:customStyle="1" w:styleId="xl43">
    <w:name w:val="xl43"/>
    <w:basedOn w:val="Normal"/>
    <w:rsid w:val="00F61034"/>
    <w:pPr>
      <w:widowControl w:val="0"/>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0"/>
      <w:szCs w:val="24"/>
      <w:lang w:eastAsia="zh-CN" w:bidi="hi-IN"/>
    </w:rPr>
  </w:style>
  <w:style w:type="paragraph" w:customStyle="1" w:styleId="xl41">
    <w:name w:val="xl41"/>
    <w:basedOn w:val="Normal"/>
    <w:rsid w:val="00F61034"/>
    <w:pPr>
      <w:widowControl w:val="0"/>
      <w:pBdr>
        <w:top w:val="single" w:sz="8" w:space="0" w:color="000000"/>
        <w:left w:val="single" w:sz="8" w:space="0" w:color="000000"/>
        <w:bottom w:val="single" w:sz="8" w:space="0" w:color="000000"/>
        <w:right w:val="single" w:sz="4" w:space="0" w:color="000000"/>
      </w:pBdr>
      <w:suppressAutoHyphens/>
      <w:spacing w:before="280" w:after="280" w:line="240" w:lineRule="auto"/>
    </w:pPr>
    <w:rPr>
      <w:rFonts w:ascii="Times New Roman" w:eastAsia="Times New Roman" w:hAnsi="Times New Roman" w:cs="Times New Roman"/>
      <w:sz w:val="20"/>
      <w:szCs w:val="24"/>
      <w:lang w:eastAsia="zh-CN" w:bidi="hi-IN"/>
    </w:rPr>
  </w:style>
  <w:style w:type="paragraph" w:customStyle="1" w:styleId="FrameContents">
    <w:name w:val="Frame Contents"/>
    <w:basedOn w:val="Normal"/>
    <w:rsid w:val="00F61034"/>
    <w:pPr>
      <w:widowControl w:val="0"/>
      <w:suppressAutoHyphens/>
      <w:spacing w:after="0" w:line="240" w:lineRule="auto"/>
    </w:pPr>
    <w:rPr>
      <w:rFonts w:ascii="Times New Roman" w:eastAsia="Times New Roman" w:hAnsi="Times New Roman" w:cs="Times New Roman"/>
      <w:sz w:val="20"/>
      <w:szCs w:val="20"/>
      <w:lang w:eastAsia="zh-CN" w:bidi="hi-IN"/>
    </w:rPr>
  </w:style>
  <w:style w:type="paragraph" w:customStyle="1" w:styleId="p17">
    <w:name w:val="p17"/>
    <w:basedOn w:val="Normal"/>
    <w:rsid w:val="00F61034"/>
    <w:pPr>
      <w:widowControl w:val="0"/>
      <w:tabs>
        <w:tab w:val="left" w:pos="380"/>
      </w:tabs>
      <w:suppressAutoHyphens/>
      <w:autoSpaceDE w:val="0"/>
      <w:spacing w:after="0" w:line="280" w:lineRule="atLeast"/>
      <w:ind w:left="1060"/>
    </w:pPr>
    <w:rPr>
      <w:rFonts w:ascii="Times New Roman" w:eastAsia="Times New Roman" w:hAnsi="Times New Roman" w:cs="Times New Roman"/>
      <w:sz w:val="20"/>
      <w:szCs w:val="24"/>
      <w:lang w:eastAsia="zh-CN" w:bidi="hi-IN"/>
    </w:rPr>
  </w:style>
  <w:style w:type="paragraph" w:customStyle="1" w:styleId="xl35">
    <w:name w:val="xl35"/>
    <w:basedOn w:val="Normal"/>
    <w:rsid w:val="00F61034"/>
    <w:pPr>
      <w:widowControl w:val="0"/>
      <w:pBdr>
        <w:left w:val="single" w:sz="8" w:space="0" w:color="000000"/>
        <w:right w:val="single" w:sz="4" w:space="0" w:color="000000"/>
      </w:pBdr>
      <w:suppressAutoHyphens/>
      <w:spacing w:before="280" w:after="280" w:line="240" w:lineRule="auto"/>
    </w:pPr>
    <w:rPr>
      <w:rFonts w:ascii="Times New Roman" w:eastAsia="Times New Roman" w:hAnsi="Times New Roman" w:cs="Times New Roman"/>
      <w:sz w:val="20"/>
      <w:szCs w:val="24"/>
      <w:lang w:eastAsia="zh-CN" w:bidi="hi-IN"/>
    </w:rPr>
  </w:style>
  <w:style w:type="paragraph" w:customStyle="1" w:styleId="WW-ListParagraph">
    <w:name w:val="WW-List Paragraph"/>
    <w:basedOn w:val="Normal"/>
    <w:rsid w:val="00F61034"/>
    <w:pPr>
      <w:widowControl w:val="0"/>
      <w:suppressAutoHyphens/>
      <w:spacing w:after="0" w:line="240" w:lineRule="auto"/>
      <w:ind w:left="720"/>
    </w:pPr>
    <w:rPr>
      <w:rFonts w:ascii="Times New Roman" w:eastAsia="Times New Roman" w:hAnsi="Times New Roman" w:cs="Times New Roman"/>
      <w:sz w:val="20"/>
      <w:szCs w:val="20"/>
      <w:lang w:eastAsia="zh-CN" w:bidi="hi-IN"/>
    </w:rPr>
  </w:style>
  <w:style w:type="paragraph" w:customStyle="1" w:styleId="Normalsubcapitol0">
    <w:name w:val="Normal_subcapitol"/>
    <w:basedOn w:val="Normal"/>
    <w:rsid w:val="00F61034"/>
    <w:pPr>
      <w:widowControl w:val="0"/>
      <w:suppressAutoHyphens/>
      <w:spacing w:after="0" w:line="240" w:lineRule="auto"/>
      <w:ind w:hanging="851"/>
    </w:pPr>
    <w:rPr>
      <w:rFonts w:ascii="Times New Roman" w:eastAsia="Times New Roman" w:hAnsi="Times New Roman" w:cs="Times New Roman"/>
      <w:sz w:val="20"/>
      <w:szCs w:val="20"/>
      <w:lang w:eastAsia="zh-CN" w:bidi="hi-IN"/>
    </w:rPr>
  </w:style>
  <w:style w:type="paragraph" w:customStyle="1" w:styleId="Framecontents0">
    <w:name w:val="Frame contents"/>
    <w:basedOn w:val="BodyText"/>
    <w:rsid w:val="00F61034"/>
    <w:pPr>
      <w:widowControl w:val="0"/>
      <w:suppressAutoHyphens/>
      <w:spacing w:after="0" w:line="240" w:lineRule="auto"/>
      <w:jc w:val="left"/>
    </w:pPr>
    <w:rPr>
      <w:bCs w:val="0"/>
      <w:color w:val="auto"/>
      <w:lang w:val="en-GB" w:eastAsia="zh-CN" w:bidi="hi-IN"/>
    </w:rPr>
  </w:style>
  <w:style w:type="paragraph" w:customStyle="1" w:styleId="xl44">
    <w:name w:val="xl44"/>
    <w:basedOn w:val="Normal"/>
    <w:rsid w:val="00F61034"/>
    <w:pPr>
      <w:widowControl w:val="0"/>
      <w:pBdr>
        <w:top w:val="single" w:sz="8" w:space="0" w:color="000000"/>
        <w:left w:val="single" w:sz="4" w:space="0" w:color="000000"/>
        <w:bottom w:val="single" w:sz="8" w:space="0" w:color="000000"/>
        <w:right w:val="single" w:sz="8" w:space="0" w:color="000000"/>
      </w:pBdr>
      <w:suppressAutoHyphens/>
      <w:spacing w:before="280" w:after="280" w:line="240" w:lineRule="auto"/>
    </w:pPr>
    <w:rPr>
      <w:rFonts w:ascii="Times New Roman" w:eastAsia="Times New Roman" w:hAnsi="Times New Roman" w:cs="Times New Roman"/>
      <w:sz w:val="20"/>
      <w:szCs w:val="24"/>
      <w:lang w:eastAsia="zh-CN" w:bidi="hi-IN"/>
    </w:rPr>
  </w:style>
  <w:style w:type="paragraph" w:customStyle="1" w:styleId="Normalsubtitlu">
    <w:name w:val="Normal_subtitlu"/>
    <w:basedOn w:val="Normal"/>
    <w:rsid w:val="00F61034"/>
    <w:pPr>
      <w:widowControl w:val="0"/>
      <w:suppressAutoHyphens/>
      <w:spacing w:after="0" w:line="240" w:lineRule="auto"/>
      <w:jc w:val="center"/>
    </w:pPr>
    <w:rPr>
      <w:rFonts w:ascii="Times New Roman" w:eastAsia="Times New Roman" w:hAnsi="Times New Roman" w:cs="Times New Roman"/>
      <w:b/>
      <w:caps/>
      <w:sz w:val="32"/>
      <w:szCs w:val="20"/>
      <w:lang w:eastAsia="zh-CN" w:bidi="hi-IN"/>
    </w:rPr>
  </w:style>
  <w:style w:type="paragraph" w:customStyle="1" w:styleId="Normalcapitol">
    <w:name w:val="Normal_capitol"/>
    <w:basedOn w:val="Normal"/>
    <w:rsid w:val="00F61034"/>
    <w:pPr>
      <w:widowControl w:val="0"/>
      <w:suppressAutoHyphens/>
      <w:spacing w:after="0" w:line="240" w:lineRule="auto"/>
      <w:ind w:hanging="851"/>
    </w:pPr>
    <w:rPr>
      <w:rFonts w:ascii="Times New Roman" w:eastAsia="Times New Roman" w:hAnsi="Times New Roman" w:cs="Times New Roman"/>
      <w:b/>
      <w:caps/>
      <w:sz w:val="28"/>
      <w:szCs w:val="20"/>
      <w:lang w:eastAsia="zh-CN" w:bidi="hi-IN"/>
    </w:rPr>
  </w:style>
  <w:style w:type="paragraph" w:customStyle="1" w:styleId="Standard">
    <w:name w:val="Standard"/>
    <w:rsid w:val="00F61034"/>
    <w:pPr>
      <w:suppressAutoHyphens/>
      <w:autoSpaceDN w:val="0"/>
      <w:spacing w:after="0" w:line="240" w:lineRule="auto"/>
    </w:pPr>
    <w:rPr>
      <w:rFonts w:ascii="Times New Roman" w:eastAsia="Lucida Sans Unicode" w:hAnsi="Times New Roman" w:cs="Tahoma"/>
      <w:kern w:val="3"/>
      <w:sz w:val="24"/>
      <w:szCs w:val="24"/>
    </w:rPr>
  </w:style>
  <w:style w:type="character" w:styleId="FootnoteReference">
    <w:name w:val="footnote reference"/>
    <w:semiHidden/>
    <w:unhideWhenUsed/>
    <w:rsid w:val="00F61034"/>
    <w:rPr>
      <w:vertAlign w:val="superscript"/>
    </w:rPr>
  </w:style>
  <w:style w:type="character" w:styleId="BookTitle">
    <w:name w:val="Book Title"/>
    <w:uiPriority w:val="33"/>
    <w:qFormat/>
    <w:rsid w:val="00F61034"/>
    <w:rPr>
      <w:b/>
      <w:bCs/>
      <w:smallCaps/>
      <w:spacing w:val="5"/>
    </w:rPr>
  </w:style>
  <w:style w:type="character" w:customStyle="1" w:styleId="WW8Num3z0">
    <w:name w:val="WW8Num3z0"/>
    <w:rsid w:val="00F61034"/>
    <w:rPr>
      <w:rFonts w:ascii="Wingdings" w:hAnsi="Wingdings" w:hint="default"/>
    </w:rPr>
  </w:style>
  <w:style w:type="character" w:customStyle="1" w:styleId="WW8Num3z1">
    <w:name w:val="WW8Num3z1"/>
    <w:rsid w:val="00F61034"/>
    <w:rPr>
      <w:rFonts w:ascii="Courier New" w:hAnsi="Courier New" w:cs="Courier New" w:hint="default"/>
    </w:rPr>
  </w:style>
  <w:style w:type="character" w:customStyle="1" w:styleId="WW8Num3z3">
    <w:name w:val="WW8Num3z3"/>
    <w:rsid w:val="00F61034"/>
    <w:rPr>
      <w:rFonts w:ascii="Symbol" w:hAnsi="Symbol" w:hint="default"/>
    </w:rPr>
  </w:style>
  <w:style w:type="character" w:customStyle="1" w:styleId="WW8Num4z0">
    <w:name w:val="WW8Num4z0"/>
    <w:rsid w:val="00F61034"/>
    <w:rPr>
      <w:rFonts w:ascii="Arial" w:eastAsia="Times New Roman" w:hAnsi="Arial" w:cs="Arial" w:hint="default"/>
    </w:rPr>
  </w:style>
  <w:style w:type="character" w:customStyle="1" w:styleId="WW8Num4z1">
    <w:name w:val="WW8Num4z1"/>
    <w:rsid w:val="00F61034"/>
    <w:rPr>
      <w:rFonts w:ascii="Courier New" w:hAnsi="Courier New" w:cs="Courier New" w:hint="default"/>
    </w:rPr>
  </w:style>
  <w:style w:type="character" w:customStyle="1" w:styleId="WW8Num4z2">
    <w:name w:val="WW8Num4z2"/>
    <w:rsid w:val="00F61034"/>
    <w:rPr>
      <w:rFonts w:ascii="Wingdings" w:hAnsi="Wingdings" w:hint="default"/>
    </w:rPr>
  </w:style>
  <w:style w:type="character" w:customStyle="1" w:styleId="WW8Num4z3">
    <w:name w:val="WW8Num4z3"/>
    <w:rsid w:val="00F61034"/>
    <w:rPr>
      <w:rFonts w:ascii="Symbol" w:hAnsi="Symbol" w:hint="default"/>
    </w:rPr>
  </w:style>
  <w:style w:type="character" w:customStyle="1" w:styleId="WW8Num5z0">
    <w:name w:val="WW8Num5z0"/>
    <w:rsid w:val="00F61034"/>
    <w:rPr>
      <w:rFonts w:ascii="Symbol" w:hAnsi="Symbol" w:hint="default"/>
    </w:rPr>
  </w:style>
  <w:style w:type="character" w:customStyle="1" w:styleId="WW8Num5z1">
    <w:name w:val="WW8Num5z1"/>
    <w:rsid w:val="00F61034"/>
    <w:rPr>
      <w:rFonts w:ascii="Courier New" w:hAnsi="Courier New" w:cs="Courier New" w:hint="default"/>
    </w:rPr>
  </w:style>
  <w:style w:type="character" w:customStyle="1" w:styleId="WW8Num5z2">
    <w:name w:val="WW8Num5z2"/>
    <w:rsid w:val="00F61034"/>
    <w:rPr>
      <w:rFonts w:ascii="Wingdings" w:hAnsi="Wingdings" w:hint="default"/>
    </w:rPr>
  </w:style>
  <w:style w:type="character" w:customStyle="1" w:styleId="WW8Num6z0">
    <w:name w:val="WW8Num6z0"/>
    <w:rsid w:val="00F61034"/>
    <w:rPr>
      <w:rFonts w:ascii="Symbol" w:hAnsi="Symbol" w:hint="default"/>
    </w:rPr>
  </w:style>
  <w:style w:type="character" w:customStyle="1" w:styleId="WW8Num8z0">
    <w:name w:val="WW8Num8z0"/>
    <w:rsid w:val="00F61034"/>
    <w:rPr>
      <w:rFonts w:ascii="Arial" w:eastAsia="Times New Roman" w:hAnsi="Arial" w:cs="Arial" w:hint="default"/>
    </w:rPr>
  </w:style>
  <w:style w:type="character" w:customStyle="1" w:styleId="WW8Num8z1">
    <w:name w:val="WW8Num8z1"/>
    <w:rsid w:val="00F61034"/>
    <w:rPr>
      <w:rFonts w:ascii="Courier New" w:hAnsi="Courier New" w:cs="Courier New" w:hint="default"/>
    </w:rPr>
  </w:style>
  <w:style w:type="character" w:customStyle="1" w:styleId="WW8Num8z2">
    <w:name w:val="WW8Num8z2"/>
    <w:rsid w:val="00F61034"/>
    <w:rPr>
      <w:rFonts w:ascii="Wingdings" w:hAnsi="Wingdings" w:hint="default"/>
    </w:rPr>
  </w:style>
  <w:style w:type="character" w:customStyle="1" w:styleId="WW8Num8z3">
    <w:name w:val="WW8Num8z3"/>
    <w:rsid w:val="00F61034"/>
    <w:rPr>
      <w:rFonts w:ascii="Symbol" w:hAnsi="Symbol" w:hint="default"/>
    </w:rPr>
  </w:style>
  <w:style w:type="character" w:customStyle="1" w:styleId="WW8Num9z0">
    <w:name w:val="WW8Num9z0"/>
    <w:rsid w:val="00F61034"/>
    <w:rPr>
      <w:rFonts w:ascii="Arial" w:eastAsia="Times New Roman" w:hAnsi="Arial" w:cs="Arial" w:hint="default"/>
    </w:rPr>
  </w:style>
  <w:style w:type="character" w:customStyle="1" w:styleId="WW8Num9z1">
    <w:name w:val="WW8Num9z1"/>
    <w:rsid w:val="00F61034"/>
    <w:rPr>
      <w:rFonts w:ascii="Courier New" w:hAnsi="Courier New" w:cs="Courier New" w:hint="default"/>
    </w:rPr>
  </w:style>
  <w:style w:type="character" w:customStyle="1" w:styleId="WW8Num9z2">
    <w:name w:val="WW8Num9z2"/>
    <w:rsid w:val="00F61034"/>
    <w:rPr>
      <w:rFonts w:ascii="Wingdings" w:hAnsi="Wingdings" w:hint="default"/>
    </w:rPr>
  </w:style>
  <w:style w:type="character" w:customStyle="1" w:styleId="WW8Num9z3">
    <w:name w:val="WW8Num9z3"/>
    <w:rsid w:val="00F61034"/>
    <w:rPr>
      <w:rFonts w:ascii="Symbol" w:hAnsi="Symbol" w:hint="default"/>
    </w:rPr>
  </w:style>
  <w:style w:type="character" w:customStyle="1" w:styleId="WW8Num10z0">
    <w:name w:val="WW8Num10z0"/>
    <w:rsid w:val="00F61034"/>
    <w:rPr>
      <w:rFonts w:ascii="Arial" w:eastAsia="Times New Roman" w:hAnsi="Arial" w:cs="Arial" w:hint="default"/>
    </w:rPr>
  </w:style>
  <w:style w:type="character" w:customStyle="1" w:styleId="WW8Num10z1">
    <w:name w:val="WW8Num10z1"/>
    <w:rsid w:val="00F61034"/>
    <w:rPr>
      <w:rFonts w:ascii="Courier New" w:hAnsi="Courier New" w:cs="Courier New" w:hint="default"/>
    </w:rPr>
  </w:style>
  <w:style w:type="character" w:customStyle="1" w:styleId="WW8Num10z2">
    <w:name w:val="WW8Num10z2"/>
    <w:rsid w:val="00F61034"/>
    <w:rPr>
      <w:rFonts w:ascii="Wingdings" w:hAnsi="Wingdings" w:hint="default"/>
    </w:rPr>
  </w:style>
  <w:style w:type="character" w:customStyle="1" w:styleId="WW8Num10z3">
    <w:name w:val="WW8Num10z3"/>
    <w:rsid w:val="00F61034"/>
    <w:rPr>
      <w:rFonts w:ascii="Symbol" w:hAnsi="Symbol" w:hint="default"/>
    </w:rPr>
  </w:style>
  <w:style w:type="character" w:customStyle="1" w:styleId="WW8Num11z0">
    <w:name w:val="WW8Num11z0"/>
    <w:rsid w:val="00F61034"/>
    <w:rPr>
      <w:rFonts w:ascii="Symbol" w:hAnsi="Symbol" w:hint="default"/>
    </w:rPr>
  </w:style>
  <w:style w:type="character" w:customStyle="1" w:styleId="WW8Num11z1">
    <w:name w:val="WW8Num11z1"/>
    <w:rsid w:val="00F61034"/>
    <w:rPr>
      <w:rFonts w:ascii="Courier New" w:hAnsi="Courier New" w:cs="Courier New" w:hint="default"/>
    </w:rPr>
  </w:style>
  <w:style w:type="character" w:customStyle="1" w:styleId="WW8Num11z2">
    <w:name w:val="WW8Num11z2"/>
    <w:rsid w:val="00F61034"/>
    <w:rPr>
      <w:rFonts w:ascii="Wingdings" w:hAnsi="Wingdings" w:hint="default"/>
    </w:rPr>
  </w:style>
  <w:style w:type="character" w:customStyle="1" w:styleId="WW8Num12z0">
    <w:name w:val="WW8Num12z0"/>
    <w:rsid w:val="00F61034"/>
    <w:rPr>
      <w:rFonts w:ascii="Arial" w:eastAsia="Times New Roman" w:hAnsi="Arial" w:cs="Arial" w:hint="default"/>
    </w:rPr>
  </w:style>
  <w:style w:type="character" w:customStyle="1" w:styleId="WW8Num12z1">
    <w:name w:val="WW8Num12z1"/>
    <w:rsid w:val="00F61034"/>
    <w:rPr>
      <w:rFonts w:ascii="Courier New" w:hAnsi="Courier New" w:cs="Courier New" w:hint="default"/>
    </w:rPr>
  </w:style>
  <w:style w:type="character" w:customStyle="1" w:styleId="WW8Num12z2">
    <w:name w:val="WW8Num12z2"/>
    <w:rsid w:val="00F61034"/>
    <w:rPr>
      <w:rFonts w:ascii="Wingdings" w:hAnsi="Wingdings" w:hint="default"/>
    </w:rPr>
  </w:style>
  <w:style w:type="character" w:customStyle="1" w:styleId="WW8Num12z3">
    <w:name w:val="WW8Num12z3"/>
    <w:rsid w:val="00F61034"/>
    <w:rPr>
      <w:rFonts w:ascii="Symbol" w:hAnsi="Symbol" w:hint="default"/>
    </w:rPr>
  </w:style>
  <w:style w:type="character" w:customStyle="1" w:styleId="WW8Num13z0">
    <w:name w:val="WW8Num13z0"/>
    <w:rsid w:val="00F61034"/>
    <w:rPr>
      <w:rFonts w:ascii="Times New Roman" w:eastAsia="Times New Roman" w:hAnsi="Times New Roman" w:cs="Times New Roman" w:hint="default"/>
    </w:rPr>
  </w:style>
  <w:style w:type="character" w:customStyle="1" w:styleId="WW8Num13z1">
    <w:name w:val="WW8Num13z1"/>
    <w:rsid w:val="00F61034"/>
    <w:rPr>
      <w:rFonts w:ascii="Courier New" w:hAnsi="Courier New" w:cs="Courier New" w:hint="default"/>
    </w:rPr>
  </w:style>
  <w:style w:type="character" w:customStyle="1" w:styleId="WW8Num13z2">
    <w:name w:val="WW8Num13z2"/>
    <w:rsid w:val="00F61034"/>
    <w:rPr>
      <w:rFonts w:ascii="Wingdings" w:hAnsi="Wingdings" w:hint="default"/>
    </w:rPr>
  </w:style>
  <w:style w:type="character" w:customStyle="1" w:styleId="WW8Num13z3">
    <w:name w:val="WW8Num13z3"/>
    <w:rsid w:val="00F61034"/>
    <w:rPr>
      <w:rFonts w:ascii="Symbol" w:hAnsi="Symbol" w:hint="default"/>
    </w:rPr>
  </w:style>
  <w:style w:type="character" w:customStyle="1" w:styleId="WW8Num14z0">
    <w:name w:val="WW8Num14z0"/>
    <w:rsid w:val="00F61034"/>
    <w:rPr>
      <w:rFonts w:ascii="Symbol" w:hAnsi="Symbol" w:hint="default"/>
    </w:rPr>
  </w:style>
  <w:style w:type="character" w:customStyle="1" w:styleId="WW8Num14z1">
    <w:name w:val="WW8Num14z1"/>
    <w:rsid w:val="00F61034"/>
    <w:rPr>
      <w:rFonts w:ascii="Courier New" w:hAnsi="Courier New" w:cs="Courier New" w:hint="default"/>
    </w:rPr>
  </w:style>
  <w:style w:type="character" w:customStyle="1" w:styleId="WW8Num14z2">
    <w:name w:val="WW8Num14z2"/>
    <w:rsid w:val="00F61034"/>
    <w:rPr>
      <w:rFonts w:ascii="Wingdings" w:hAnsi="Wingdings" w:hint="default"/>
    </w:rPr>
  </w:style>
  <w:style w:type="character" w:customStyle="1" w:styleId="WW8Num15z0">
    <w:name w:val="WW8Num15z0"/>
    <w:rsid w:val="00F61034"/>
    <w:rPr>
      <w:rFonts w:ascii="Symbol" w:hAnsi="Symbol" w:hint="default"/>
    </w:rPr>
  </w:style>
  <w:style w:type="character" w:customStyle="1" w:styleId="WW8Num15z1">
    <w:name w:val="WW8Num15z1"/>
    <w:rsid w:val="00F61034"/>
    <w:rPr>
      <w:rFonts w:ascii="Courier New" w:hAnsi="Courier New" w:cs="Courier New" w:hint="default"/>
    </w:rPr>
  </w:style>
  <w:style w:type="character" w:customStyle="1" w:styleId="WW8Num15z2">
    <w:name w:val="WW8Num15z2"/>
    <w:rsid w:val="00F61034"/>
    <w:rPr>
      <w:rFonts w:ascii="Wingdings" w:hAnsi="Wingdings" w:hint="default"/>
    </w:rPr>
  </w:style>
  <w:style w:type="character" w:customStyle="1" w:styleId="WW8Num16z0">
    <w:name w:val="WW8Num16z0"/>
    <w:rsid w:val="00F61034"/>
    <w:rPr>
      <w:rFonts w:ascii="Times New Roman" w:hAnsi="Times New Roman" w:cs="Times New Roman" w:hint="default"/>
    </w:rPr>
  </w:style>
  <w:style w:type="character" w:customStyle="1" w:styleId="WW8Num17z0">
    <w:name w:val="WW8Num17z0"/>
    <w:rsid w:val="00F61034"/>
    <w:rPr>
      <w:rFonts w:ascii="Arial" w:eastAsia="Times New Roman" w:hAnsi="Arial" w:cs="Arial" w:hint="default"/>
    </w:rPr>
  </w:style>
  <w:style w:type="character" w:customStyle="1" w:styleId="WW8Num17z1">
    <w:name w:val="WW8Num17z1"/>
    <w:rsid w:val="00F61034"/>
    <w:rPr>
      <w:rFonts w:ascii="Courier New" w:hAnsi="Courier New" w:cs="Courier New" w:hint="default"/>
    </w:rPr>
  </w:style>
  <w:style w:type="character" w:customStyle="1" w:styleId="WW8Num17z2">
    <w:name w:val="WW8Num17z2"/>
    <w:rsid w:val="00F61034"/>
    <w:rPr>
      <w:rFonts w:ascii="Wingdings" w:hAnsi="Wingdings" w:hint="default"/>
    </w:rPr>
  </w:style>
  <w:style w:type="character" w:customStyle="1" w:styleId="WW8Num17z3">
    <w:name w:val="WW8Num17z3"/>
    <w:rsid w:val="00F61034"/>
    <w:rPr>
      <w:rFonts w:ascii="Symbol" w:hAnsi="Symbol" w:hint="default"/>
    </w:rPr>
  </w:style>
  <w:style w:type="character" w:customStyle="1" w:styleId="Lead-inEmphasis">
    <w:name w:val="Lead-in Emphasis"/>
    <w:rsid w:val="00F61034"/>
    <w:rPr>
      <w:rFonts w:ascii="Arial Black" w:hAnsi="Arial Black" w:hint="default"/>
      <w:spacing w:val="-4"/>
      <w:sz w:val="18"/>
    </w:rPr>
  </w:style>
  <w:style w:type="character" w:customStyle="1" w:styleId="FontStyle37">
    <w:name w:val="Font Style37"/>
    <w:rsid w:val="00F61034"/>
    <w:rPr>
      <w:rFonts w:ascii="Arial" w:hAnsi="Arial" w:cs="Arial" w:hint="default"/>
      <w:sz w:val="24"/>
      <w:szCs w:val="24"/>
    </w:rPr>
  </w:style>
  <w:style w:type="character" w:customStyle="1" w:styleId="a0">
    <w:name w:val="a"/>
    <w:basedOn w:val="DefaultParagraphFont"/>
    <w:rsid w:val="00F61034"/>
  </w:style>
  <w:style w:type="character" w:customStyle="1" w:styleId="apple-converted-space">
    <w:name w:val="apple-converted-space"/>
    <w:basedOn w:val="DefaultParagraphFont"/>
    <w:rsid w:val="00F61034"/>
  </w:style>
  <w:style w:type="character" w:customStyle="1" w:styleId="StyleArialNarrow11pt">
    <w:name w:val="Style Arial Narrow 11 pt"/>
    <w:rsid w:val="00F61034"/>
    <w:rPr>
      <w:rFonts w:ascii="Arial" w:hAnsi="Arial" w:cs="Arial" w:hint="default"/>
      <w:sz w:val="22"/>
      <w:szCs w:val="22"/>
    </w:rPr>
  </w:style>
  <w:style w:type="character" w:customStyle="1" w:styleId="FontStyle85">
    <w:name w:val="Font Style85"/>
    <w:rsid w:val="00F61034"/>
    <w:rPr>
      <w:rFonts w:ascii="Times New Roman" w:hAnsi="Times New Roman" w:cs="Times New Roman" w:hint="default"/>
      <w:b/>
      <w:bCs/>
      <w:sz w:val="24"/>
      <w:szCs w:val="24"/>
    </w:rPr>
  </w:style>
  <w:style w:type="character" w:customStyle="1" w:styleId="Absatz-Standardschriftart">
    <w:name w:val="Absatz-Standardschriftart"/>
    <w:rsid w:val="00F61034"/>
  </w:style>
  <w:style w:type="character" w:customStyle="1" w:styleId="WW-Absatz-Standardschriftart">
    <w:name w:val="WW-Absatz-Standardschriftart"/>
    <w:rsid w:val="00F61034"/>
  </w:style>
  <w:style w:type="character" w:customStyle="1" w:styleId="Bullets">
    <w:name w:val="Bullets"/>
    <w:rsid w:val="00F61034"/>
    <w:rPr>
      <w:rFonts w:ascii="OpenSymbol" w:eastAsia="OpenSymbol" w:hAnsi="OpenSymbol" w:cs="OpenSymbol" w:hint="default"/>
    </w:rPr>
  </w:style>
  <w:style w:type="character" w:customStyle="1" w:styleId="WW8Num37z0">
    <w:name w:val="WW8Num37z0"/>
    <w:rsid w:val="00F61034"/>
    <w:rPr>
      <w:rFonts w:ascii="Symbol" w:hAnsi="Symbol" w:cs="Symbol" w:hint="default"/>
    </w:rPr>
  </w:style>
  <w:style w:type="character" w:customStyle="1" w:styleId="WW8Num30z2">
    <w:name w:val="WW8Num30z2"/>
    <w:rsid w:val="00F61034"/>
    <w:rPr>
      <w:rFonts w:ascii="Wingdings" w:hAnsi="Wingdings" w:cs="Wingdings" w:hint="default"/>
    </w:rPr>
  </w:style>
  <w:style w:type="character" w:customStyle="1" w:styleId="WW8Num25z0">
    <w:name w:val="WW8Num25z0"/>
    <w:rsid w:val="00F61034"/>
    <w:rPr>
      <w:color w:val="auto"/>
    </w:rPr>
  </w:style>
  <w:style w:type="character" w:customStyle="1" w:styleId="WW8Num51z1">
    <w:name w:val="WW8Num51z1"/>
    <w:rsid w:val="00F61034"/>
    <w:rPr>
      <w:rFonts w:ascii="Courier New" w:hAnsi="Courier New" w:cs="Courier New" w:hint="default"/>
    </w:rPr>
  </w:style>
  <w:style w:type="character" w:customStyle="1" w:styleId="WW8Num28z2">
    <w:name w:val="WW8Num28z2"/>
    <w:rsid w:val="00F61034"/>
    <w:rPr>
      <w:rFonts w:ascii="Wingdings" w:hAnsi="Wingdings" w:cs="Wingdings" w:hint="default"/>
    </w:rPr>
  </w:style>
  <w:style w:type="character" w:customStyle="1" w:styleId="WW8Num2z0">
    <w:name w:val="WW8Num2z0"/>
    <w:rsid w:val="00F61034"/>
    <w:rPr>
      <w:rFonts w:ascii="Wingdings" w:hAnsi="Wingdings" w:cs="Wingdings" w:hint="default"/>
    </w:rPr>
  </w:style>
  <w:style w:type="character" w:customStyle="1" w:styleId="WW8Num24z0">
    <w:name w:val="WW8Num24z0"/>
    <w:rsid w:val="00F61034"/>
    <w:rPr>
      <w:rFonts w:ascii="Symbol" w:hAnsi="Symbol" w:cs="Symbol" w:hint="default"/>
    </w:rPr>
  </w:style>
  <w:style w:type="character" w:customStyle="1" w:styleId="WW8Num20z1">
    <w:name w:val="WW8Num20z1"/>
    <w:rsid w:val="00F61034"/>
    <w:rPr>
      <w:b/>
      <w:bCs w:val="0"/>
      <w:sz w:val="24"/>
      <w:szCs w:val="24"/>
    </w:rPr>
  </w:style>
  <w:style w:type="character" w:customStyle="1" w:styleId="WW8Num38z0">
    <w:name w:val="WW8Num38z0"/>
    <w:rsid w:val="00F61034"/>
    <w:rPr>
      <w:rFonts w:ascii="Symbol" w:hAnsi="Symbol" w:cs="Symbol" w:hint="default"/>
    </w:rPr>
  </w:style>
  <w:style w:type="character" w:customStyle="1" w:styleId="WW8Num1z2">
    <w:name w:val="WW8Num1z2"/>
    <w:rsid w:val="00F61034"/>
    <w:rPr>
      <w:rFonts w:ascii="Wingdings" w:hAnsi="Wingdings" w:cs="Wingdings" w:hint="default"/>
    </w:rPr>
  </w:style>
  <w:style w:type="character" w:customStyle="1" w:styleId="WW8Num39z2">
    <w:name w:val="WW8Num39z2"/>
    <w:rsid w:val="00F61034"/>
    <w:rPr>
      <w:rFonts w:ascii="Wingdings" w:hAnsi="Wingdings" w:cs="Wingdings" w:hint="default"/>
    </w:rPr>
  </w:style>
  <w:style w:type="character" w:customStyle="1" w:styleId="WW8Num25z3">
    <w:name w:val="WW8Num25z3"/>
    <w:rsid w:val="00F61034"/>
    <w:rPr>
      <w:rFonts w:ascii="Symbol" w:hAnsi="Symbol" w:cs="Symbol" w:hint="default"/>
    </w:rPr>
  </w:style>
  <w:style w:type="character" w:customStyle="1" w:styleId="WW8Num52z1">
    <w:name w:val="WW8Num52z1"/>
    <w:rsid w:val="00F61034"/>
    <w:rPr>
      <w:rFonts w:ascii="Courier New" w:hAnsi="Courier New" w:cs="Courier New" w:hint="default"/>
    </w:rPr>
  </w:style>
  <w:style w:type="character" w:customStyle="1" w:styleId="WW8Num15z7">
    <w:name w:val="WW8Num15z7"/>
    <w:rsid w:val="00F61034"/>
  </w:style>
  <w:style w:type="character" w:customStyle="1" w:styleId="Fontdeparagrafimplicit1">
    <w:name w:val="Font de paragraf implicit1"/>
    <w:rsid w:val="00F61034"/>
  </w:style>
  <w:style w:type="character" w:customStyle="1" w:styleId="WW8Num40z3">
    <w:name w:val="WW8Num40z3"/>
    <w:rsid w:val="00F61034"/>
    <w:rPr>
      <w:rFonts w:ascii="Symbol" w:hAnsi="Symbol" w:cs="Symbol" w:hint="default"/>
    </w:rPr>
  </w:style>
  <w:style w:type="character" w:customStyle="1" w:styleId="WW8Num18z0">
    <w:name w:val="WW8Num18z0"/>
    <w:rsid w:val="00F61034"/>
    <w:rPr>
      <w:rFonts w:ascii="Times New Roman" w:eastAsia="Times New Roman" w:hAnsi="Times New Roman" w:cs="Times New Roman" w:hint="default"/>
    </w:rPr>
  </w:style>
  <w:style w:type="character" w:customStyle="1" w:styleId="WW8Num41z0">
    <w:name w:val="WW8Num41z0"/>
    <w:rsid w:val="00F61034"/>
    <w:rPr>
      <w:rFonts w:ascii="Symbol" w:hAnsi="Symbol" w:cs="Symbol" w:hint="default"/>
      <w:sz w:val="20"/>
    </w:rPr>
  </w:style>
  <w:style w:type="character" w:customStyle="1" w:styleId="WW8Num1z3">
    <w:name w:val="WW8Num1z3"/>
    <w:rsid w:val="00F61034"/>
  </w:style>
  <w:style w:type="character" w:customStyle="1" w:styleId="WW8Num22z1">
    <w:name w:val="WW8Num22z1"/>
    <w:rsid w:val="00F61034"/>
    <w:rPr>
      <w:rFonts w:ascii="Courier New" w:hAnsi="Courier New" w:cs="Courier New" w:hint="default"/>
    </w:rPr>
  </w:style>
  <w:style w:type="character" w:customStyle="1" w:styleId="WW8Num30z0">
    <w:name w:val="WW8Num30z0"/>
    <w:rsid w:val="00F61034"/>
    <w:rPr>
      <w:sz w:val="28"/>
      <w:szCs w:val="28"/>
    </w:rPr>
  </w:style>
  <w:style w:type="character" w:customStyle="1" w:styleId="WW8Num30z3">
    <w:name w:val="WW8Num30z3"/>
    <w:rsid w:val="00F61034"/>
    <w:rPr>
      <w:rFonts w:ascii="Symbol" w:hAnsi="Symbol" w:cs="Symbol" w:hint="default"/>
    </w:rPr>
  </w:style>
  <w:style w:type="character" w:customStyle="1" w:styleId="WW8Num35z3">
    <w:name w:val="WW8Num35z3"/>
    <w:rsid w:val="00F61034"/>
    <w:rPr>
      <w:rFonts w:ascii="Symbol" w:hAnsi="Symbol" w:cs="Symbol" w:hint="default"/>
    </w:rPr>
  </w:style>
  <w:style w:type="character" w:customStyle="1" w:styleId="WW8Num31z0">
    <w:name w:val="WW8Num31z0"/>
    <w:rsid w:val="00F61034"/>
    <w:rPr>
      <w:rFonts w:ascii="Calibri" w:hAnsi="Calibri" w:cs="Times New Roman" w:hint="default"/>
    </w:rPr>
  </w:style>
  <w:style w:type="character" w:customStyle="1" w:styleId="WW8Num9z5">
    <w:name w:val="WW8Num9z5"/>
    <w:rsid w:val="00F61034"/>
  </w:style>
  <w:style w:type="character" w:customStyle="1" w:styleId="WW8Num9z4">
    <w:name w:val="WW8Num9z4"/>
    <w:rsid w:val="00F61034"/>
  </w:style>
  <w:style w:type="character" w:customStyle="1" w:styleId="WW8Num5z3">
    <w:name w:val="WW8Num5z3"/>
    <w:rsid w:val="00F61034"/>
    <w:rPr>
      <w:rFonts w:ascii="Symbol" w:hAnsi="Symbol" w:cs="Symbol" w:hint="default"/>
    </w:rPr>
  </w:style>
  <w:style w:type="character" w:customStyle="1" w:styleId="WW8Num53z0">
    <w:name w:val="WW8Num53z0"/>
    <w:rsid w:val="00F61034"/>
    <w:rPr>
      <w:rFonts w:ascii="Symbol" w:hAnsi="Symbol" w:cs="StarSymbol" w:hint="default"/>
      <w:sz w:val="18"/>
      <w:szCs w:val="18"/>
    </w:rPr>
  </w:style>
  <w:style w:type="character" w:customStyle="1" w:styleId="WW8Num2z2">
    <w:name w:val="WW8Num2z2"/>
    <w:rsid w:val="00F61034"/>
    <w:rPr>
      <w:rFonts w:ascii="Wingdings" w:hAnsi="Wingdings" w:cs="Wingdings" w:hint="default"/>
    </w:rPr>
  </w:style>
  <w:style w:type="character" w:customStyle="1" w:styleId="Fontdeparagrafimplicit">
    <w:name w:val="Font de paragraf implicit"/>
    <w:rsid w:val="00F61034"/>
  </w:style>
  <w:style w:type="character" w:customStyle="1" w:styleId="WW8Num49z1">
    <w:name w:val="WW8Num49z1"/>
    <w:rsid w:val="00F61034"/>
    <w:rPr>
      <w:rFonts w:ascii="Courier New" w:hAnsi="Courier New" w:cs="Courier New" w:hint="default"/>
    </w:rPr>
  </w:style>
  <w:style w:type="character" w:customStyle="1" w:styleId="WW8Num5z4">
    <w:name w:val="WW8Num5z4"/>
    <w:rsid w:val="00F61034"/>
  </w:style>
  <w:style w:type="character" w:customStyle="1" w:styleId="WW8Num25z2">
    <w:name w:val="WW8Num25z2"/>
    <w:rsid w:val="00F61034"/>
    <w:rPr>
      <w:rFonts w:ascii="Wingdings" w:hAnsi="Wingdings" w:cs="Wingdings" w:hint="default"/>
    </w:rPr>
  </w:style>
  <w:style w:type="character" w:customStyle="1" w:styleId="WW8Num6z1">
    <w:name w:val="WW8Num6z1"/>
    <w:rsid w:val="00F61034"/>
    <w:rPr>
      <w:rFonts w:ascii="Courier New" w:hAnsi="Courier New" w:cs="Courier New" w:hint="default"/>
    </w:rPr>
  </w:style>
  <w:style w:type="character" w:customStyle="1" w:styleId="WW8Num55z0">
    <w:name w:val="WW8Num55z0"/>
    <w:rsid w:val="00F61034"/>
    <w:rPr>
      <w:rFonts w:ascii="Symbol" w:hAnsi="Symbol" w:cs="Symbol" w:hint="default"/>
    </w:rPr>
  </w:style>
  <w:style w:type="character" w:customStyle="1" w:styleId="WW8Num16z2">
    <w:name w:val="WW8Num16z2"/>
    <w:rsid w:val="00F61034"/>
    <w:rPr>
      <w:rFonts w:ascii="Wingdings" w:hAnsi="Wingdings" w:cs="Wingdings" w:hint="default"/>
    </w:rPr>
  </w:style>
  <w:style w:type="character" w:customStyle="1" w:styleId="WW8Num44z3">
    <w:name w:val="WW8Num44z3"/>
    <w:rsid w:val="00F61034"/>
    <w:rPr>
      <w:rFonts w:ascii="Symbol" w:hAnsi="Symbol" w:cs="Symbol" w:hint="default"/>
    </w:rPr>
  </w:style>
  <w:style w:type="character" w:customStyle="1" w:styleId="WW8Num30z1">
    <w:name w:val="WW8Num30z1"/>
    <w:rsid w:val="00F61034"/>
    <w:rPr>
      <w:b/>
      <w:bCs w:val="0"/>
      <w:sz w:val="24"/>
      <w:szCs w:val="24"/>
    </w:rPr>
  </w:style>
  <w:style w:type="character" w:customStyle="1" w:styleId="WW8Num31z1">
    <w:name w:val="WW8Num31z1"/>
    <w:rsid w:val="00F61034"/>
    <w:rPr>
      <w:b/>
      <w:bCs w:val="0"/>
      <w:sz w:val="22"/>
      <w:szCs w:val="22"/>
    </w:rPr>
  </w:style>
  <w:style w:type="character" w:customStyle="1" w:styleId="WW8Num50z3">
    <w:name w:val="WW8Num50z3"/>
    <w:rsid w:val="00F61034"/>
    <w:rPr>
      <w:rFonts w:ascii="Symbol" w:hAnsi="Symbol" w:cs="Symbol" w:hint="default"/>
    </w:rPr>
  </w:style>
  <w:style w:type="character" w:customStyle="1" w:styleId="WW8Num36z3">
    <w:name w:val="WW8Num36z3"/>
    <w:rsid w:val="00F61034"/>
    <w:rPr>
      <w:rFonts w:ascii="Symbol" w:hAnsi="Symbol" w:cs="Symbol" w:hint="default"/>
    </w:rPr>
  </w:style>
  <w:style w:type="character" w:customStyle="1" w:styleId="WW8Num14z6">
    <w:name w:val="WW8Num14z6"/>
    <w:rsid w:val="00F61034"/>
    <w:rPr>
      <w:rFonts w:ascii="Symbol" w:hAnsi="Symbol" w:cs="Symbol" w:hint="default"/>
    </w:rPr>
  </w:style>
  <w:style w:type="character" w:customStyle="1" w:styleId="WW8Num52z2">
    <w:name w:val="WW8Num52z2"/>
    <w:rsid w:val="00F61034"/>
    <w:rPr>
      <w:rFonts w:ascii="Wingdings" w:hAnsi="Wingdings" w:cs="Wingdings" w:hint="default"/>
    </w:rPr>
  </w:style>
  <w:style w:type="character" w:customStyle="1" w:styleId="WW8Num52z3">
    <w:name w:val="WW8Num52z3"/>
    <w:rsid w:val="00F61034"/>
    <w:rPr>
      <w:rFonts w:ascii="Symbol" w:hAnsi="Symbol" w:cs="Symbol" w:hint="default"/>
    </w:rPr>
  </w:style>
  <w:style w:type="character" w:customStyle="1" w:styleId="WW8Num49z3">
    <w:name w:val="WW8Num49z3"/>
    <w:rsid w:val="00F61034"/>
    <w:rPr>
      <w:rFonts w:ascii="Symbol" w:hAnsi="Symbol" w:cs="Symbol" w:hint="default"/>
    </w:rPr>
  </w:style>
  <w:style w:type="character" w:customStyle="1" w:styleId="WW8Num27z3">
    <w:name w:val="WW8Num27z3"/>
    <w:rsid w:val="00F61034"/>
    <w:rPr>
      <w:rFonts w:ascii="Symbol" w:hAnsi="Symbol" w:cs="Symbol" w:hint="default"/>
    </w:rPr>
  </w:style>
  <w:style w:type="character" w:customStyle="1" w:styleId="WW8Num1z7">
    <w:name w:val="WW8Num1z7"/>
    <w:rsid w:val="00F61034"/>
  </w:style>
  <w:style w:type="character" w:customStyle="1" w:styleId="WW8Num26z0">
    <w:name w:val="WW8Num26z0"/>
    <w:rsid w:val="00F61034"/>
    <w:rPr>
      <w:rFonts w:ascii="Symbol" w:hAnsi="Symbol" w:cs="Symbol" w:hint="default"/>
    </w:rPr>
  </w:style>
  <w:style w:type="character" w:customStyle="1" w:styleId="WW8Num54z0">
    <w:name w:val="WW8Num54z0"/>
    <w:rsid w:val="00F61034"/>
    <w:rPr>
      <w:rFonts w:ascii="Symbol" w:hAnsi="Symbol" w:cs="Symbol" w:hint="default"/>
    </w:rPr>
  </w:style>
  <w:style w:type="character" w:customStyle="1" w:styleId="WW8Num38z2">
    <w:name w:val="WW8Num38z2"/>
    <w:rsid w:val="00F61034"/>
    <w:rPr>
      <w:rFonts w:ascii="Wingdings" w:hAnsi="Wingdings" w:cs="Wingdings" w:hint="default"/>
    </w:rPr>
  </w:style>
  <w:style w:type="character" w:customStyle="1" w:styleId="SalutationChar">
    <w:name w:val="Salutation Char"/>
    <w:rsid w:val="00F61034"/>
    <w:rPr>
      <w:sz w:val="24"/>
      <w:szCs w:val="24"/>
    </w:rPr>
  </w:style>
  <w:style w:type="character" w:customStyle="1" w:styleId="WW8Num22z3">
    <w:name w:val="WW8Num22z3"/>
    <w:rsid w:val="00F61034"/>
    <w:rPr>
      <w:rFonts w:ascii="Symbol" w:hAnsi="Symbol" w:cs="Symbol" w:hint="default"/>
    </w:rPr>
  </w:style>
  <w:style w:type="character" w:customStyle="1" w:styleId="WW8Num3z5">
    <w:name w:val="WW8Num3z5"/>
    <w:rsid w:val="00F61034"/>
  </w:style>
  <w:style w:type="character" w:customStyle="1" w:styleId="WW8Num29z0">
    <w:name w:val="WW8Num29z0"/>
    <w:rsid w:val="00F61034"/>
    <w:rPr>
      <w:rFonts w:ascii="Symbol" w:hAnsi="Symbol" w:cs="Times New Roman" w:hint="default"/>
    </w:rPr>
  </w:style>
  <w:style w:type="character" w:customStyle="1" w:styleId="WW8Num21z2">
    <w:name w:val="WW8Num21z2"/>
    <w:rsid w:val="00F61034"/>
    <w:rPr>
      <w:rFonts w:ascii="Wingdings" w:hAnsi="Wingdings" w:cs="Wingdings" w:hint="default"/>
    </w:rPr>
  </w:style>
  <w:style w:type="character" w:customStyle="1" w:styleId="WW8Num35z0">
    <w:name w:val="WW8Num35z0"/>
    <w:rsid w:val="00F61034"/>
    <w:rPr>
      <w:rFonts w:ascii="Symbol" w:hAnsi="Symbol" w:cs="Symbol" w:hint="default"/>
    </w:rPr>
  </w:style>
  <w:style w:type="character" w:customStyle="1" w:styleId="WW8Num23z0">
    <w:name w:val="WW8Num23z0"/>
    <w:rsid w:val="00F61034"/>
    <w:rPr>
      <w:rFonts w:ascii="Symbol" w:hAnsi="Symbol" w:cs="Symbol" w:hint="default"/>
    </w:rPr>
  </w:style>
  <w:style w:type="character" w:customStyle="1" w:styleId="ListLabel3">
    <w:name w:val="ListLabel 3"/>
    <w:rsid w:val="00F61034"/>
    <w:rPr>
      <w:rFonts w:ascii="Times New Roman" w:eastAsia="Times New Roman" w:hAnsi="Times New Roman" w:cs="Arial" w:hint="default"/>
    </w:rPr>
  </w:style>
  <w:style w:type="character" w:customStyle="1" w:styleId="WW8Num25z1">
    <w:name w:val="WW8Num25z1"/>
    <w:rsid w:val="00F61034"/>
    <w:rPr>
      <w:rFonts w:ascii="Courier New" w:hAnsi="Courier New" w:cs="Courier New" w:hint="default"/>
    </w:rPr>
  </w:style>
  <w:style w:type="character" w:customStyle="1" w:styleId="WW8Num5z6">
    <w:name w:val="WW8Num5z6"/>
    <w:rsid w:val="00F61034"/>
  </w:style>
  <w:style w:type="character" w:customStyle="1" w:styleId="WW8Num34z0">
    <w:name w:val="WW8Num34z0"/>
    <w:rsid w:val="00F61034"/>
    <w:rPr>
      <w:rFonts w:ascii="Symbol" w:hAnsi="Symbol" w:cs="Symbol" w:hint="default"/>
    </w:rPr>
  </w:style>
  <w:style w:type="character" w:customStyle="1" w:styleId="WW8Num35z2">
    <w:name w:val="WW8Num35z2"/>
    <w:rsid w:val="00F61034"/>
    <w:rPr>
      <w:rFonts w:ascii="Wingdings" w:hAnsi="Wingdings" w:cs="Wingdings" w:hint="default"/>
    </w:rPr>
  </w:style>
  <w:style w:type="character" w:customStyle="1" w:styleId="WW8Num36z2">
    <w:name w:val="WW8Num36z2"/>
    <w:rsid w:val="00F61034"/>
    <w:rPr>
      <w:rFonts w:ascii="Wingdings" w:hAnsi="Wingdings" w:cs="Wingdings" w:hint="default"/>
    </w:rPr>
  </w:style>
  <w:style w:type="character" w:customStyle="1" w:styleId="WW8Num1z0">
    <w:name w:val="WW8Num1z0"/>
    <w:rsid w:val="00F61034"/>
    <w:rPr>
      <w:rFonts w:ascii="Symbol" w:hAnsi="Symbol" w:cs="Times New Roman" w:hint="default"/>
    </w:rPr>
  </w:style>
  <w:style w:type="character" w:customStyle="1" w:styleId="WW8Num42z1">
    <w:name w:val="WW8Num42z1"/>
    <w:rsid w:val="00F61034"/>
    <w:rPr>
      <w:rFonts w:ascii="Courier New" w:hAnsi="Courier New" w:cs="Courier New" w:hint="default"/>
    </w:rPr>
  </w:style>
  <w:style w:type="character" w:customStyle="1" w:styleId="WW8Num28z0">
    <w:name w:val="WW8Num28z0"/>
    <w:rsid w:val="00F61034"/>
    <w:rPr>
      <w:rFonts w:ascii="Wingdings" w:hAnsi="Wingdings" w:cs="Wingdings" w:hint="default"/>
    </w:rPr>
  </w:style>
  <w:style w:type="character" w:customStyle="1" w:styleId="WW8Num21z0">
    <w:name w:val="WW8Num21z0"/>
    <w:rsid w:val="00F61034"/>
    <w:rPr>
      <w:rFonts w:ascii="Symbol" w:hAnsi="Symbol" w:cs="Symbol" w:hint="default"/>
    </w:rPr>
  </w:style>
  <w:style w:type="character" w:customStyle="1" w:styleId="WW8Num19z1">
    <w:name w:val="WW8Num19z1"/>
    <w:rsid w:val="00F61034"/>
    <w:rPr>
      <w:rFonts w:ascii="Courier New" w:hAnsi="Courier New" w:cs="Courier New" w:hint="default"/>
    </w:rPr>
  </w:style>
  <w:style w:type="character" w:customStyle="1" w:styleId="WW8Num44z1">
    <w:name w:val="WW8Num44z1"/>
    <w:rsid w:val="00F61034"/>
    <w:rPr>
      <w:rFonts w:ascii="Courier New" w:hAnsi="Courier New" w:cs="Courier New" w:hint="default"/>
    </w:rPr>
  </w:style>
  <w:style w:type="character" w:customStyle="1" w:styleId="WW8Num15z3">
    <w:name w:val="WW8Num15z3"/>
    <w:rsid w:val="00F61034"/>
  </w:style>
  <w:style w:type="character" w:customStyle="1" w:styleId="WW8Num32z1">
    <w:name w:val="WW8Num32z1"/>
    <w:rsid w:val="00F61034"/>
    <w:rPr>
      <w:b/>
      <w:bCs w:val="0"/>
      <w:sz w:val="22"/>
      <w:szCs w:val="22"/>
    </w:rPr>
  </w:style>
  <w:style w:type="character" w:customStyle="1" w:styleId="WW8Num49z0">
    <w:name w:val="WW8Num49z0"/>
    <w:rsid w:val="00F61034"/>
    <w:rPr>
      <w:rFonts w:ascii="Times New Roman" w:eastAsia="Times New Roman" w:hAnsi="Times New Roman" w:cs="Times New Roman" w:hint="default"/>
    </w:rPr>
  </w:style>
  <w:style w:type="character" w:customStyle="1" w:styleId="WW8Num7z1">
    <w:name w:val="WW8Num7z1"/>
    <w:rsid w:val="00F61034"/>
    <w:rPr>
      <w:b/>
      <w:bCs w:val="0"/>
      <w:sz w:val="24"/>
      <w:szCs w:val="24"/>
    </w:rPr>
  </w:style>
  <w:style w:type="character" w:customStyle="1" w:styleId="WW8Num42z2">
    <w:name w:val="WW8Num42z2"/>
    <w:rsid w:val="00F61034"/>
    <w:rPr>
      <w:rFonts w:ascii="Wingdings" w:hAnsi="Wingdings" w:cs="Wingdings" w:hint="default"/>
    </w:rPr>
  </w:style>
  <w:style w:type="character" w:customStyle="1" w:styleId="WW8Num19z7">
    <w:name w:val="WW8Num19z7"/>
    <w:rsid w:val="00F61034"/>
  </w:style>
  <w:style w:type="character" w:customStyle="1" w:styleId="WW8Num51z0">
    <w:name w:val="WW8Num51z0"/>
    <w:rsid w:val="00F61034"/>
    <w:rPr>
      <w:rFonts w:ascii="Wingdings" w:hAnsi="Wingdings" w:cs="Wingdings" w:hint="default"/>
    </w:rPr>
  </w:style>
  <w:style w:type="character" w:customStyle="1" w:styleId="WW8Num55z2">
    <w:name w:val="WW8Num55z2"/>
    <w:rsid w:val="00F61034"/>
    <w:rPr>
      <w:rFonts w:ascii="Wingdings" w:hAnsi="Wingdings" w:cs="Wingdings" w:hint="default"/>
    </w:rPr>
  </w:style>
  <w:style w:type="character" w:customStyle="1" w:styleId="WW8Num9z7">
    <w:name w:val="WW8Num9z7"/>
    <w:rsid w:val="00F61034"/>
  </w:style>
  <w:style w:type="character" w:customStyle="1" w:styleId="WW8Num5z7">
    <w:name w:val="WW8Num5z7"/>
    <w:rsid w:val="00F61034"/>
  </w:style>
  <w:style w:type="character" w:customStyle="1" w:styleId="WW8Num44z2">
    <w:name w:val="WW8Num44z2"/>
    <w:rsid w:val="00F61034"/>
    <w:rPr>
      <w:rFonts w:ascii="Wingdings" w:hAnsi="Wingdings" w:cs="Wingdings" w:hint="default"/>
    </w:rPr>
  </w:style>
  <w:style w:type="character" w:customStyle="1" w:styleId="WW8Num27z0">
    <w:name w:val="WW8Num27z0"/>
    <w:rsid w:val="00F61034"/>
    <w:rPr>
      <w:rFonts w:ascii="Calibri" w:eastAsia="Times New Roman" w:hAnsi="Calibri" w:cs="Arial" w:hint="default"/>
    </w:rPr>
  </w:style>
  <w:style w:type="character" w:customStyle="1" w:styleId="WW8Num2z3">
    <w:name w:val="WW8Num2z3"/>
    <w:rsid w:val="00F61034"/>
    <w:rPr>
      <w:rFonts w:ascii="Symbol" w:hAnsi="Symbol" w:cs="Symbol" w:hint="default"/>
    </w:rPr>
  </w:style>
  <w:style w:type="character" w:customStyle="1" w:styleId="WW8Num23z1">
    <w:name w:val="WW8Num23z1"/>
    <w:rsid w:val="00F61034"/>
    <w:rPr>
      <w:rFonts w:ascii="Courier New" w:hAnsi="Courier New" w:cs="Courier New" w:hint="default"/>
    </w:rPr>
  </w:style>
  <w:style w:type="character" w:customStyle="1" w:styleId="WW8Num46z2">
    <w:name w:val="WW8Num46z2"/>
    <w:rsid w:val="00F61034"/>
    <w:rPr>
      <w:rFonts w:ascii="Wingdings" w:hAnsi="Wingdings" w:cs="Wingdings" w:hint="default"/>
    </w:rPr>
  </w:style>
  <w:style w:type="character" w:customStyle="1" w:styleId="WW8Num23z2">
    <w:name w:val="WW8Num23z2"/>
    <w:rsid w:val="00F61034"/>
    <w:rPr>
      <w:rFonts w:ascii="Wingdings" w:hAnsi="Wingdings" w:cs="Wingdings" w:hint="default"/>
    </w:rPr>
  </w:style>
  <w:style w:type="character" w:customStyle="1" w:styleId="WW8Num20z3">
    <w:name w:val="WW8Num20z3"/>
    <w:rsid w:val="00F61034"/>
    <w:rPr>
      <w:rFonts w:ascii="Symbol" w:hAnsi="Symbol" w:cs="Symbol" w:hint="default"/>
    </w:rPr>
  </w:style>
  <w:style w:type="character" w:customStyle="1" w:styleId="WW8Num3z8">
    <w:name w:val="WW8Num3z8"/>
    <w:rsid w:val="00F61034"/>
  </w:style>
  <w:style w:type="character" w:customStyle="1" w:styleId="WW8Num28z1">
    <w:name w:val="WW8Num28z1"/>
    <w:rsid w:val="00F61034"/>
    <w:rPr>
      <w:rFonts w:ascii="Courier New" w:hAnsi="Courier New" w:cs="Courier New" w:hint="default"/>
    </w:rPr>
  </w:style>
  <w:style w:type="character" w:customStyle="1" w:styleId="WW8Num39z0">
    <w:name w:val="WW8Num39z0"/>
    <w:rsid w:val="00F61034"/>
    <w:rPr>
      <w:rFonts w:ascii="Symbol" w:hAnsi="Symbol" w:cs="Symbol" w:hint="default"/>
    </w:rPr>
  </w:style>
  <w:style w:type="character" w:customStyle="1" w:styleId="WW8Num24z2">
    <w:name w:val="WW8Num24z2"/>
    <w:rsid w:val="00F61034"/>
    <w:rPr>
      <w:rFonts w:ascii="Wingdings" w:hAnsi="Wingdings" w:cs="Wingdings" w:hint="default"/>
    </w:rPr>
  </w:style>
  <w:style w:type="character" w:customStyle="1" w:styleId="WW8Num11z3">
    <w:name w:val="WW8Num11z3"/>
    <w:rsid w:val="00F61034"/>
    <w:rPr>
      <w:rFonts w:ascii="Symbol" w:hAnsi="Symbol" w:cs="Symbol" w:hint="default"/>
    </w:rPr>
  </w:style>
  <w:style w:type="character" w:customStyle="1" w:styleId="WW8Num9z6">
    <w:name w:val="WW8Num9z6"/>
    <w:rsid w:val="00F61034"/>
  </w:style>
  <w:style w:type="character" w:customStyle="1" w:styleId="NumberingSymbols">
    <w:name w:val="Numbering Symbols"/>
    <w:rsid w:val="00F61034"/>
  </w:style>
  <w:style w:type="character" w:customStyle="1" w:styleId="WW8Num22z0">
    <w:name w:val="WW8Num22z0"/>
    <w:rsid w:val="00F61034"/>
    <w:rPr>
      <w:rFonts w:ascii="Symbol" w:hAnsi="Symbol" w:cs="Symbol" w:hint="default"/>
    </w:rPr>
  </w:style>
  <w:style w:type="character" w:customStyle="1" w:styleId="WW8Num1z6">
    <w:name w:val="WW8Num1z6"/>
    <w:rsid w:val="00F61034"/>
  </w:style>
  <w:style w:type="character" w:customStyle="1" w:styleId="WW8Num54z1">
    <w:name w:val="WW8Num54z1"/>
    <w:rsid w:val="00F61034"/>
    <w:rPr>
      <w:rFonts w:ascii="Courier New" w:hAnsi="Courier New" w:cs="Courier New" w:hint="default"/>
    </w:rPr>
  </w:style>
  <w:style w:type="character" w:customStyle="1" w:styleId="PageNumber1">
    <w:name w:val="Page Number1"/>
    <w:rsid w:val="00F61034"/>
  </w:style>
  <w:style w:type="character" w:customStyle="1" w:styleId="WW8Num7z2">
    <w:name w:val="WW8Num7z2"/>
    <w:rsid w:val="00F61034"/>
    <w:rPr>
      <w:rFonts w:ascii="Wingdings" w:hAnsi="Wingdings" w:cs="Wingdings" w:hint="default"/>
    </w:rPr>
  </w:style>
  <w:style w:type="character" w:customStyle="1" w:styleId="ListLabel1">
    <w:name w:val="ListLabel 1"/>
    <w:rsid w:val="00F61034"/>
    <w:rPr>
      <w:rFonts w:ascii="StarSymbol" w:eastAsia="StarSymbol" w:hAnsi="StarSymbol" w:cs="StarSymbol" w:hint="default"/>
      <w:sz w:val="18"/>
      <w:szCs w:val="18"/>
    </w:rPr>
  </w:style>
  <w:style w:type="character" w:customStyle="1" w:styleId="WW8Num37z2">
    <w:name w:val="WW8Num37z2"/>
    <w:rsid w:val="00F61034"/>
    <w:rPr>
      <w:rFonts w:ascii="Wingdings" w:hAnsi="Wingdings" w:cs="Wingdings" w:hint="default"/>
    </w:rPr>
  </w:style>
  <w:style w:type="character" w:customStyle="1" w:styleId="WW8Num1z1">
    <w:name w:val="WW8Num1z1"/>
    <w:rsid w:val="00F61034"/>
    <w:rPr>
      <w:rFonts w:ascii="Courier New" w:hAnsi="Courier New" w:cs="Courier New" w:hint="default"/>
    </w:rPr>
  </w:style>
  <w:style w:type="character" w:customStyle="1" w:styleId="WW8Num51z3">
    <w:name w:val="WW8Num51z3"/>
    <w:rsid w:val="00F61034"/>
    <w:rPr>
      <w:rFonts w:ascii="Symbol" w:hAnsi="Symbol" w:cs="Symbol" w:hint="default"/>
    </w:rPr>
  </w:style>
  <w:style w:type="character" w:customStyle="1" w:styleId="WW8Num32z0">
    <w:name w:val="WW8Num32z0"/>
    <w:rsid w:val="00F61034"/>
    <w:rPr>
      <w:rFonts w:ascii="Calibri" w:hAnsi="Calibri" w:cs="Calibri" w:hint="default"/>
      <w:b w:val="0"/>
      <w:bCs w:val="0"/>
    </w:rPr>
  </w:style>
  <w:style w:type="character" w:customStyle="1" w:styleId="WW8Num43z1">
    <w:name w:val="WW8Num43z1"/>
    <w:rsid w:val="00F61034"/>
    <w:rPr>
      <w:b/>
      <w:bCs w:val="0"/>
      <w:sz w:val="22"/>
      <w:szCs w:val="22"/>
    </w:rPr>
  </w:style>
  <w:style w:type="character" w:customStyle="1" w:styleId="WW8Num3z2">
    <w:name w:val="WW8Num3z2"/>
    <w:rsid w:val="00F61034"/>
    <w:rPr>
      <w:b w:val="0"/>
      <w:bCs w:val="0"/>
      <w:sz w:val="22"/>
      <w:szCs w:val="22"/>
    </w:rPr>
  </w:style>
  <w:style w:type="character" w:customStyle="1" w:styleId="WW8Num1z8">
    <w:name w:val="WW8Num1z8"/>
    <w:rsid w:val="00F61034"/>
  </w:style>
  <w:style w:type="character" w:customStyle="1" w:styleId="WW8Num16z1">
    <w:name w:val="WW8Num16z1"/>
    <w:rsid w:val="00F61034"/>
    <w:rPr>
      <w:rFonts w:ascii="Courier New" w:hAnsi="Courier New" w:cs="Courier New" w:hint="default"/>
    </w:rPr>
  </w:style>
  <w:style w:type="character" w:customStyle="1" w:styleId="WW8Num57z0">
    <w:name w:val="WW8Num57z0"/>
    <w:rsid w:val="00F61034"/>
    <w:rPr>
      <w:rFonts w:ascii="Symbol" w:hAnsi="Symbol" w:cs="Times New Roman" w:hint="default"/>
    </w:rPr>
  </w:style>
  <w:style w:type="character" w:customStyle="1" w:styleId="WW8Num6z3">
    <w:name w:val="WW8Num6z3"/>
    <w:rsid w:val="00F61034"/>
    <w:rPr>
      <w:rFonts w:ascii="Symbol" w:hAnsi="Symbol" w:cs="Symbol" w:hint="default"/>
    </w:rPr>
  </w:style>
  <w:style w:type="character" w:customStyle="1" w:styleId="WW8Num34z2">
    <w:name w:val="WW8Num34z2"/>
    <w:rsid w:val="00F61034"/>
    <w:rPr>
      <w:rFonts w:ascii="Wingdings" w:hAnsi="Wingdings" w:cs="Wingdings" w:hint="default"/>
    </w:rPr>
  </w:style>
  <w:style w:type="character" w:customStyle="1" w:styleId="WW8Num22z2">
    <w:name w:val="WW8Num22z2"/>
    <w:rsid w:val="00F61034"/>
    <w:rPr>
      <w:rFonts w:ascii="Wingdings" w:hAnsi="Wingdings" w:cs="Wingdings" w:hint="default"/>
    </w:rPr>
  </w:style>
  <w:style w:type="character" w:customStyle="1" w:styleId="WW8Num19z5">
    <w:name w:val="WW8Num19z5"/>
    <w:rsid w:val="00F61034"/>
  </w:style>
  <w:style w:type="character" w:customStyle="1" w:styleId="WW8Num26z2">
    <w:name w:val="WW8Num26z2"/>
    <w:rsid w:val="00F61034"/>
    <w:rPr>
      <w:rFonts w:ascii="Wingdings" w:hAnsi="Wingdings" w:cs="Wingdings" w:hint="default"/>
    </w:rPr>
  </w:style>
  <w:style w:type="character" w:customStyle="1" w:styleId="WW8Num18z3">
    <w:name w:val="WW8Num18z3"/>
    <w:rsid w:val="00F61034"/>
    <w:rPr>
      <w:rFonts w:ascii="Symbol" w:hAnsi="Symbol" w:cs="Symbol" w:hint="default"/>
    </w:rPr>
  </w:style>
  <w:style w:type="character" w:customStyle="1" w:styleId="WW8Num1z5">
    <w:name w:val="WW8Num1z5"/>
    <w:rsid w:val="00F61034"/>
  </w:style>
  <w:style w:type="character" w:customStyle="1" w:styleId="WW8Num18z2">
    <w:name w:val="WW8Num18z2"/>
    <w:rsid w:val="00F61034"/>
    <w:rPr>
      <w:rFonts w:ascii="Wingdings" w:hAnsi="Wingdings" w:cs="Wingdings" w:hint="default"/>
    </w:rPr>
  </w:style>
  <w:style w:type="character" w:customStyle="1" w:styleId="WW8Num24z1">
    <w:name w:val="WW8Num24z1"/>
    <w:rsid w:val="00F61034"/>
    <w:rPr>
      <w:rFonts w:ascii="Courier New" w:hAnsi="Courier New" w:cs="Courier New" w:hint="default"/>
    </w:rPr>
  </w:style>
  <w:style w:type="character" w:customStyle="1" w:styleId="WW8Num50z1">
    <w:name w:val="WW8Num50z1"/>
    <w:rsid w:val="00F61034"/>
    <w:rPr>
      <w:rFonts w:ascii="Courier New" w:hAnsi="Courier New" w:cs="Courier New" w:hint="default"/>
    </w:rPr>
  </w:style>
  <w:style w:type="character" w:customStyle="1" w:styleId="WW8Num54z2">
    <w:name w:val="WW8Num54z2"/>
    <w:rsid w:val="00F61034"/>
    <w:rPr>
      <w:rFonts w:ascii="Wingdings" w:hAnsi="Wingdings" w:cs="Wingdings" w:hint="default"/>
    </w:rPr>
  </w:style>
  <w:style w:type="character" w:customStyle="1" w:styleId="WW8Num19z8">
    <w:name w:val="WW8Num19z8"/>
    <w:rsid w:val="00F61034"/>
  </w:style>
  <w:style w:type="character" w:customStyle="1" w:styleId="WW8Num15z4">
    <w:name w:val="WW8Num15z4"/>
    <w:rsid w:val="00F61034"/>
  </w:style>
  <w:style w:type="character" w:customStyle="1" w:styleId="WW8Num29z1">
    <w:name w:val="WW8Num29z1"/>
    <w:rsid w:val="00F61034"/>
    <w:rPr>
      <w:b/>
      <w:bCs w:val="0"/>
      <w:sz w:val="22"/>
      <w:szCs w:val="22"/>
    </w:rPr>
  </w:style>
  <w:style w:type="character" w:customStyle="1" w:styleId="WW8Num52z0">
    <w:name w:val="WW8Num52z0"/>
    <w:rsid w:val="00F61034"/>
    <w:rPr>
      <w:rFonts w:ascii="Arial" w:eastAsia="Times New Roman" w:hAnsi="Arial" w:cs="Arial" w:hint="default"/>
    </w:rPr>
  </w:style>
  <w:style w:type="character" w:customStyle="1" w:styleId="WW8Num15z8">
    <w:name w:val="WW8Num15z8"/>
    <w:rsid w:val="00F61034"/>
  </w:style>
  <w:style w:type="character" w:customStyle="1" w:styleId="WW8Num42z0">
    <w:name w:val="WW8Num42z0"/>
    <w:rsid w:val="00F61034"/>
    <w:rPr>
      <w:color w:val="auto"/>
    </w:rPr>
  </w:style>
  <w:style w:type="character" w:customStyle="1" w:styleId="WW8Num40z2">
    <w:name w:val="WW8Num40z2"/>
    <w:rsid w:val="00F61034"/>
    <w:rPr>
      <w:rFonts w:ascii="Wingdings" w:hAnsi="Wingdings" w:cs="Wingdings" w:hint="default"/>
    </w:rPr>
  </w:style>
  <w:style w:type="character" w:customStyle="1" w:styleId="WW8Num43z0">
    <w:name w:val="WW8Num43z0"/>
    <w:rsid w:val="00F61034"/>
    <w:rPr>
      <w:rFonts w:ascii="Calibri" w:eastAsia="Calibri" w:hAnsi="Calibri" w:cs="Times New Roman" w:hint="default"/>
    </w:rPr>
  </w:style>
  <w:style w:type="character" w:customStyle="1" w:styleId="WW8Num40z1">
    <w:name w:val="WW8Num40z1"/>
    <w:rsid w:val="00F61034"/>
    <w:rPr>
      <w:b/>
      <w:bCs w:val="0"/>
      <w:sz w:val="22"/>
      <w:szCs w:val="22"/>
    </w:rPr>
  </w:style>
  <w:style w:type="character" w:customStyle="1" w:styleId="WW8Num26z1">
    <w:name w:val="WW8Num26z1"/>
    <w:rsid w:val="00F61034"/>
    <w:rPr>
      <w:b/>
      <w:bCs w:val="0"/>
      <w:sz w:val="22"/>
      <w:szCs w:val="22"/>
    </w:rPr>
  </w:style>
  <w:style w:type="character" w:customStyle="1" w:styleId="WW8Num27z2">
    <w:name w:val="WW8Num27z2"/>
    <w:rsid w:val="00F61034"/>
    <w:rPr>
      <w:rFonts w:ascii="Wingdings" w:hAnsi="Wingdings" w:cs="Wingdings" w:hint="default"/>
    </w:rPr>
  </w:style>
  <w:style w:type="character" w:customStyle="1" w:styleId="WW8Num15z6">
    <w:name w:val="WW8Num15z6"/>
    <w:rsid w:val="00F61034"/>
  </w:style>
  <w:style w:type="character" w:customStyle="1" w:styleId="WW8Num19z2">
    <w:name w:val="WW8Num19z2"/>
    <w:rsid w:val="00F61034"/>
    <w:rPr>
      <w:rFonts w:ascii="Wingdings" w:hAnsi="Wingdings" w:cs="Wingdings" w:hint="default"/>
    </w:rPr>
  </w:style>
  <w:style w:type="character" w:customStyle="1" w:styleId="WW8Num55z1">
    <w:name w:val="WW8Num55z1"/>
    <w:rsid w:val="00F61034"/>
    <w:rPr>
      <w:rFonts w:ascii="Courier New" w:hAnsi="Courier New" w:cs="Courier New" w:hint="default"/>
    </w:rPr>
  </w:style>
  <w:style w:type="character" w:customStyle="1" w:styleId="WW8Num6z2">
    <w:name w:val="WW8Num6z2"/>
    <w:rsid w:val="00F61034"/>
    <w:rPr>
      <w:rFonts w:ascii="Wingdings" w:hAnsi="Wingdings" w:cs="Wingdings" w:hint="default"/>
    </w:rPr>
  </w:style>
  <w:style w:type="character" w:customStyle="1" w:styleId="WW8Num40z0">
    <w:name w:val="WW8Num40z0"/>
    <w:rsid w:val="00F61034"/>
    <w:rPr>
      <w:rFonts w:ascii="Arial" w:hAnsi="Arial" w:cs="Arial" w:hint="default"/>
    </w:rPr>
  </w:style>
  <w:style w:type="character" w:customStyle="1" w:styleId="WW8Num38z1">
    <w:name w:val="WW8Num38z1"/>
    <w:rsid w:val="00F61034"/>
    <w:rPr>
      <w:rFonts w:ascii="Courier New" w:hAnsi="Courier New" w:cs="Courier New" w:hint="default"/>
    </w:rPr>
  </w:style>
  <w:style w:type="character" w:customStyle="1" w:styleId="WW8Num46z0">
    <w:name w:val="WW8Num46z0"/>
    <w:rsid w:val="00F61034"/>
    <w:rPr>
      <w:rFonts w:ascii="Symbol" w:hAnsi="Symbol" w:cs="Symbol" w:hint="default"/>
    </w:rPr>
  </w:style>
  <w:style w:type="character" w:customStyle="1" w:styleId="WW8Num3z7">
    <w:name w:val="WW8Num3z7"/>
    <w:rsid w:val="00F61034"/>
  </w:style>
  <w:style w:type="character" w:customStyle="1" w:styleId="WW8Num3z6">
    <w:name w:val="WW8Num3z6"/>
    <w:rsid w:val="00F61034"/>
  </w:style>
  <w:style w:type="character" w:customStyle="1" w:styleId="WW8Num15z5">
    <w:name w:val="WW8Num15z5"/>
    <w:rsid w:val="00F61034"/>
  </w:style>
  <w:style w:type="character" w:customStyle="1" w:styleId="WW8Num49z2">
    <w:name w:val="WW8Num49z2"/>
    <w:rsid w:val="00F61034"/>
    <w:rPr>
      <w:rFonts w:ascii="Wingdings" w:hAnsi="Wingdings" w:cs="Wingdings" w:hint="default"/>
    </w:rPr>
  </w:style>
  <w:style w:type="character" w:customStyle="1" w:styleId="WW8Num19z6">
    <w:name w:val="WW8Num19z6"/>
    <w:rsid w:val="00F61034"/>
  </w:style>
  <w:style w:type="character" w:customStyle="1" w:styleId="WW8Num33z0">
    <w:name w:val="WW8Num33z0"/>
    <w:rsid w:val="00F61034"/>
    <w:rPr>
      <w:rFonts w:ascii="Symbol" w:hAnsi="Symbol" w:cs="Symbol" w:hint="default"/>
    </w:rPr>
  </w:style>
  <w:style w:type="character" w:customStyle="1" w:styleId="WW8Num2z1">
    <w:name w:val="WW8Num2z1"/>
    <w:rsid w:val="00F61034"/>
    <w:rPr>
      <w:rFonts w:ascii="Courier New" w:hAnsi="Courier New" w:cs="Courier New" w:hint="default"/>
    </w:rPr>
  </w:style>
  <w:style w:type="character" w:customStyle="1" w:styleId="WW8Num36z0">
    <w:name w:val="WW8Num36z0"/>
    <w:rsid w:val="00F61034"/>
    <w:rPr>
      <w:rFonts w:ascii="Arial" w:eastAsia="Times New Roman" w:hAnsi="Arial" w:cs="Arial" w:hint="default"/>
    </w:rPr>
  </w:style>
  <w:style w:type="character" w:customStyle="1" w:styleId="WW8Num44z0">
    <w:name w:val="WW8Num44z0"/>
    <w:rsid w:val="00F61034"/>
    <w:rPr>
      <w:rFonts w:ascii="Calibri" w:eastAsia="Calibri" w:hAnsi="Calibri" w:cs="Calibri" w:hint="default"/>
      <w:b w:val="0"/>
      <w:bCs w:val="0"/>
    </w:rPr>
  </w:style>
  <w:style w:type="character" w:customStyle="1" w:styleId="WW8Num5z8">
    <w:name w:val="WW8Num5z8"/>
    <w:rsid w:val="00F61034"/>
  </w:style>
  <w:style w:type="character" w:customStyle="1" w:styleId="WW8Num36z1">
    <w:name w:val="WW8Num36z1"/>
    <w:rsid w:val="00F61034"/>
    <w:rPr>
      <w:rFonts w:ascii="Courier New" w:hAnsi="Courier New" w:cs="Courier New" w:hint="default"/>
    </w:rPr>
  </w:style>
  <w:style w:type="character" w:customStyle="1" w:styleId="WW8Num45z0">
    <w:name w:val="WW8Num45z0"/>
    <w:rsid w:val="00F61034"/>
    <w:rPr>
      <w:rFonts w:ascii="Symbol" w:hAnsi="Symbol" w:cs="Symbol" w:hint="default"/>
    </w:rPr>
  </w:style>
  <w:style w:type="character" w:customStyle="1" w:styleId="WW8Num7z0">
    <w:name w:val="WW8Num7z0"/>
    <w:rsid w:val="00F61034"/>
    <w:rPr>
      <w:rFonts w:ascii="Symbol" w:hAnsi="Symbol" w:cs="Symbol" w:hint="default"/>
    </w:rPr>
  </w:style>
  <w:style w:type="character" w:customStyle="1" w:styleId="WW8Num20z0">
    <w:name w:val="WW8Num20z0"/>
    <w:rsid w:val="00F61034"/>
    <w:rPr>
      <w:sz w:val="28"/>
      <w:szCs w:val="28"/>
    </w:rPr>
  </w:style>
  <w:style w:type="character" w:customStyle="1" w:styleId="WW8Num16z3">
    <w:name w:val="WW8Num16z3"/>
    <w:rsid w:val="00F61034"/>
    <w:rPr>
      <w:rFonts w:ascii="Symbol" w:hAnsi="Symbol" w:cs="Symbol" w:hint="default"/>
    </w:rPr>
  </w:style>
  <w:style w:type="character" w:customStyle="1" w:styleId="WW8Num7z3">
    <w:name w:val="WW8Num7z3"/>
    <w:rsid w:val="00F61034"/>
    <w:rPr>
      <w:rFonts w:ascii="Symbol" w:hAnsi="Symbol" w:cs="Symbol" w:hint="default"/>
    </w:rPr>
  </w:style>
  <w:style w:type="character" w:customStyle="1" w:styleId="WW8Num35z1">
    <w:name w:val="WW8Num35z1"/>
    <w:rsid w:val="00F61034"/>
    <w:rPr>
      <w:rFonts w:ascii="Courier New" w:hAnsi="Courier New" w:cs="Courier New" w:hint="default"/>
    </w:rPr>
  </w:style>
  <w:style w:type="character" w:customStyle="1" w:styleId="WW8Num27z1">
    <w:name w:val="WW8Num27z1"/>
    <w:rsid w:val="00F61034"/>
    <w:rPr>
      <w:rFonts w:ascii="Courier New" w:hAnsi="Courier New" w:cs="Courier New" w:hint="default"/>
    </w:rPr>
  </w:style>
  <w:style w:type="character" w:customStyle="1" w:styleId="WW8Num42z3">
    <w:name w:val="WW8Num42z3"/>
    <w:rsid w:val="00F61034"/>
    <w:rPr>
      <w:rFonts w:ascii="Symbol" w:hAnsi="Symbol" w:cs="Symbol" w:hint="default"/>
    </w:rPr>
  </w:style>
  <w:style w:type="character" w:customStyle="1" w:styleId="WW8Num18z1">
    <w:name w:val="WW8Num18z1"/>
    <w:rsid w:val="00F61034"/>
    <w:rPr>
      <w:rFonts w:ascii="Courier New" w:hAnsi="Courier New" w:cs="Courier New" w:hint="default"/>
    </w:rPr>
  </w:style>
  <w:style w:type="character" w:customStyle="1" w:styleId="WW8Num19z0">
    <w:name w:val="WW8Num19z0"/>
    <w:rsid w:val="00F61034"/>
    <w:rPr>
      <w:rFonts w:ascii="Arial" w:eastAsia="Times New Roman" w:hAnsi="Arial" w:cs="Arial" w:hint="default"/>
    </w:rPr>
  </w:style>
  <w:style w:type="character" w:customStyle="1" w:styleId="WW8Num19z3">
    <w:name w:val="WW8Num19z3"/>
    <w:rsid w:val="00F61034"/>
    <w:rPr>
      <w:rFonts w:ascii="Symbol" w:hAnsi="Symbol" w:cs="Symbol" w:hint="default"/>
    </w:rPr>
  </w:style>
  <w:style w:type="character" w:customStyle="1" w:styleId="WW8Num48z0">
    <w:name w:val="WW8Num48z0"/>
    <w:rsid w:val="00F61034"/>
    <w:rPr>
      <w:color w:val="auto"/>
    </w:rPr>
  </w:style>
  <w:style w:type="character" w:customStyle="1" w:styleId="WW8Num32z2">
    <w:name w:val="WW8Num32z2"/>
    <w:rsid w:val="00F61034"/>
    <w:rPr>
      <w:rFonts w:ascii="Wingdings" w:hAnsi="Wingdings" w:cs="Wingdings" w:hint="default"/>
    </w:rPr>
  </w:style>
  <w:style w:type="character" w:customStyle="1" w:styleId="WW8Num1z4">
    <w:name w:val="WW8Num1z4"/>
    <w:rsid w:val="00F61034"/>
  </w:style>
  <w:style w:type="character" w:customStyle="1" w:styleId="WW8Num19z4">
    <w:name w:val="WW8Num19z4"/>
    <w:rsid w:val="00F61034"/>
  </w:style>
  <w:style w:type="character" w:customStyle="1" w:styleId="WW8Num9z8">
    <w:name w:val="WW8Num9z8"/>
    <w:rsid w:val="00F61034"/>
  </w:style>
  <w:style w:type="character" w:customStyle="1" w:styleId="WW8Num5z5">
    <w:name w:val="WW8Num5z5"/>
    <w:rsid w:val="00F61034"/>
  </w:style>
  <w:style w:type="character" w:customStyle="1" w:styleId="WW8Num34z1">
    <w:name w:val="WW8Num34z1"/>
    <w:rsid w:val="00F61034"/>
    <w:rPr>
      <w:rFonts w:ascii="Courier New" w:hAnsi="Courier New" w:cs="Courier New" w:hint="default"/>
    </w:rPr>
  </w:style>
  <w:style w:type="character" w:customStyle="1" w:styleId="WW8Num3z4">
    <w:name w:val="WW8Num3z4"/>
    <w:rsid w:val="00F61034"/>
  </w:style>
  <w:style w:type="character" w:customStyle="1" w:styleId="WW8Num46z1">
    <w:name w:val="WW8Num46z1"/>
    <w:rsid w:val="00F61034"/>
    <w:rPr>
      <w:rFonts w:ascii="Courier New" w:hAnsi="Courier New" w:cs="Courier New" w:hint="default"/>
    </w:rPr>
  </w:style>
  <w:style w:type="character" w:customStyle="1" w:styleId="WW8Num50z0">
    <w:name w:val="WW8Num50z0"/>
    <w:rsid w:val="00F61034"/>
    <w:rPr>
      <w:rFonts w:ascii="Wingdings" w:hAnsi="Wingdings" w:cs="Wingdings" w:hint="default"/>
    </w:rPr>
  </w:style>
  <w:style w:type="character" w:customStyle="1" w:styleId="WW8Num39z1">
    <w:name w:val="WW8Num39z1"/>
    <w:rsid w:val="00F61034"/>
    <w:rPr>
      <w:rFonts w:ascii="Courier New" w:hAnsi="Courier New" w:cs="Courier New" w:hint="default"/>
    </w:rPr>
  </w:style>
  <w:style w:type="character" w:customStyle="1" w:styleId="WW8Num21z1">
    <w:name w:val="WW8Num21z1"/>
    <w:rsid w:val="00F61034"/>
    <w:rPr>
      <w:rFonts w:ascii="Courier New" w:hAnsi="Courier New" w:cs="Courier New" w:hint="default"/>
    </w:rPr>
  </w:style>
  <w:style w:type="character" w:customStyle="1" w:styleId="WW8Num37z1">
    <w:name w:val="WW8Num37z1"/>
    <w:rsid w:val="00F61034"/>
    <w:rPr>
      <w:rFonts w:ascii="Courier New" w:hAnsi="Courier New" w:cs="Courier New" w:hint="default"/>
    </w:rPr>
  </w:style>
  <w:style w:type="character" w:customStyle="1" w:styleId="WW8Num28z3">
    <w:name w:val="WW8Num28z3"/>
    <w:rsid w:val="00F61034"/>
    <w:rPr>
      <w:rFonts w:ascii="Symbol" w:hAnsi="Symbol" w:cs="Symbol" w:hint="default"/>
    </w:rPr>
  </w:style>
  <w:style w:type="character" w:customStyle="1" w:styleId="WW8Num32z3">
    <w:name w:val="WW8Num32z3"/>
    <w:rsid w:val="00F61034"/>
    <w:rPr>
      <w:rFonts w:ascii="Symbol" w:hAnsi="Symbol" w:cs="Symbol" w:hint="default"/>
    </w:rPr>
  </w:style>
  <w:style w:type="character" w:customStyle="1" w:styleId="BodyTextChar1">
    <w:name w:val="Body Text Char1"/>
    <w:semiHidden/>
    <w:locked/>
    <w:rsid w:val="00F61034"/>
    <w:rPr>
      <w:rFonts w:ascii="Arial" w:eastAsia="Times New Roman" w:hAnsi="Arial" w:cs="Arial" w:hint="default"/>
      <w:sz w:val="20"/>
      <w:szCs w:val="20"/>
      <w:lang w:val="en-GB" w:eastAsia="zh-CN" w:bidi="hi-IN"/>
    </w:rPr>
  </w:style>
  <w:style w:type="character" w:customStyle="1" w:styleId="FooterChar1">
    <w:name w:val="Footer Char1"/>
    <w:semiHidden/>
    <w:locked/>
    <w:rsid w:val="00F61034"/>
    <w:rPr>
      <w:rFonts w:ascii="Times New Roman" w:eastAsia="Times New Roman" w:hAnsi="Times New Roman" w:cs="Times New Roman" w:hint="default"/>
      <w:sz w:val="18"/>
      <w:szCs w:val="18"/>
      <w:lang w:eastAsia="zh-CN" w:bidi="hi-IN"/>
    </w:rPr>
  </w:style>
  <w:style w:type="character" w:styleId="UnresolvedMention">
    <w:name w:val="Unresolved Mention"/>
    <w:basedOn w:val="DefaultParagraphFont"/>
    <w:uiPriority w:val="99"/>
    <w:semiHidden/>
    <w:unhideWhenUsed/>
    <w:rsid w:val="00D25C47"/>
    <w:rPr>
      <w:color w:val="605E5C"/>
      <w:shd w:val="clear" w:color="auto" w:fill="E1DFDD"/>
    </w:rPr>
  </w:style>
  <w:style w:type="character" w:styleId="PageNumber">
    <w:name w:val="page number"/>
    <w:basedOn w:val="DefaultParagraphFont"/>
    <w:rsid w:val="00495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166455">
      <w:bodyDiv w:val="1"/>
      <w:marLeft w:val="0"/>
      <w:marRight w:val="0"/>
      <w:marTop w:val="0"/>
      <w:marBottom w:val="0"/>
      <w:divBdr>
        <w:top w:val="none" w:sz="0" w:space="0" w:color="auto"/>
        <w:left w:val="none" w:sz="0" w:space="0" w:color="auto"/>
        <w:bottom w:val="none" w:sz="0" w:space="0" w:color="auto"/>
        <w:right w:val="none" w:sz="0" w:space="0" w:color="auto"/>
      </w:divBdr>
    </w:div>
    <w:div w:id="1495416821">
      <w:bodyDiv w:val="1"/>
      <w:marLeft w:val="0"/>
      <w:marRight w:val="0"/>
      <w:marTop w:val="0"/>
      <w:marBottom w:val="0"/>
      <w:divBdr>
        <w:top w:val="none" w:sz="0" w:space="0" w:color="auto"/>
        <w:left w:val="none" w:sz="0" w:space="0" w:color="auto"/>
        <w:bottom w:val="none" w:sz="0" w:space="0" w:color="auto"/>
        <w:right w:val="none" w:sz="0" w:space="0" w:color="auto"/>
      </w:divBdr>
    </w:div>
    <w:div w:id="1917668060">
      <w:bodyDiv w:val="1"/>
      <w:marLeft w:val="0"/>
      <w:marRight w:val="0"/>
      <w:marTop w:val="0"/>
      <w:marBottom w:val="0"/>
      <w:divBdr>
        <w:top w:val="none" w:sz="0" w:space="0" w:color="auto"/>
        <w:left w:val="none" w:sz="0" w:space="0" w:color="auto"/>
        <w:bottom w:val="none" w:sz="0" w:space="0" w:color="auto"/>
        <w:right w:val="none" w:sz="0" w:space="0" w:color="auto"/>
      </w:divBdr>
    </w:div>
    <w:div w:id="20432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97069-5889-4E3E-B67C-693A4099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11</Pages>
  <Words>3562</Words>
  <Characters>20306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Emanuel Gabor</dc:creator>
  <cp:keywords/>
  <dc:description/>
  <cp:lastModifiedBy>EMANUEL GABOR</cp:lastModifiedBy>
  <cp:revision>41</cp:revision>
  <dcterms:created xsi:type="dcterms:W3CDTF">2022-06-06T08:55:00Z</dcterms:created>
  <dcterms:modified xsi:type="dcterms:W3CDTF">2023-06-02T12:05:00Z</dcterms:modified>
</cp:coreProperties>
</file>